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61B7" w14:textId="7C64713B" w:rsidR="00E33728" w:rsidRPr="00267A52" w:rsidRDefault="003413AD" w:rsidP="003413AD">
      <w:pPr>
        <w:overflowPunct w:val="0"/>
        <w:spacing w:line="276" w:lineRule="auto"/>
        <w:ind w:hanging="1134"/>
        <w:rPr>
          <w:rFonts w:ascii="Aptos" w:hAnsi="Aptos" w:cstheme="minorHAnsi"/>
          <w:b/>
          <w:color w:val="000000" w:themeColor="text1"/>
          <w:sz w:val="26"/>
          <w:szCs w:val="26"/>
        </w:rPr>
      </w:pPr>
      <w:r w:rsidRPr="00267A52">
        <w:rPr>
          <w:rFonts w:ascii="Aptos" w:hAnsi="Aptos" w:cstheme="minorHAnsi"/>
          <w:b/>
          <w:color w:val="000000" w:themeColor="text1"/>
          <w:sz w:val="26"/>
          <w:szCs w:val="26"/>
        </w:rPr>
        <w:t>S</w:t>
      </w:r>
      <w:r w:rsidR="0028731A" w:rsidRPr="00267A52">
        <w:rPr>
          <w:rFonts w:ascii="Aptos" w:hAnsi="Aptos" w:cstheme="minorHAnsi"/>
          <w:b/>
          <w:color w:val="000000" w:themeColor="text1"/>
          <w:sz w:val="26"/>
          <w:szCs w:val="26"/>
        </w:rPr>
        <w:t xml:space="preserve">amenwerkingsovereenkomst </w:t>
      </w:r>
      <w:r w:rsidR="00D130F1" w:rsidRPr="00267A52">
        <w:rPr>
          <w:rFonts w:ascii="Aptos" w:hAnsi="Aptos" w:cstheme="minorHAnsi"/>
          <w:b/>
          <w:color w:val="000000" w:themeColor="text1"/>
          <w:sz w:val="26"/>
          <w:szCs w:val="26"/>
        </w:rPr>
        <w:t>WSV [n</w:t>
      </w:r>
      <w:r w:rsidR="00AC0869" w:rsidRPr="00267A52">
        <w:rPr>
          <w:rFonts w:ascii="Aptos" w:hAnsi="Aptos" w:cstheme="minorHAnsi"/>
          <w:b/>
          <w:color w:val="000000" w:themeColor="text1"/>
          <w:sz w:val="26"/>
          <w:szCs w:val="26"/>
        </w:rPr>
        <w:t>aam]</w:t>
      </w:r>
    </w:p>
    <w:p w14:paraId="304FE63D" w14:textId="77777777" w:rsidR="005F10E3" w:rsidRPr="00267A52" w:rsidRDefault="005F10E3" w:rsidP="00AC67DB">
      <w:pPr>
        <w:spacing w:line="276" w:lineRule="auto"/>
        <w:ind w:left="-1134"/>
        <w:rPr>
          <w:rFonts w:ascii="Aptos" w:hAnsi="Aptos" w:cstheme="minorHAnsi"/>
          <w:color w:val="000000" w:themeColor="text1"/>
          <w:sz w:val="22"/>
          <w:szCs w:val="22"/>
        </w:rPr>
      </w:pPr>
    </w:p>
    <w:p w14:paraId="064CB827" w14:textId="77777777" w:rsidR="00B81339" w:rsidRPr="00267A52" w:rsidRDefault="00B81339" w:rsidP="00AC67DB">
      <w:pPr>
        <w:spacing w:line="276" w:lineRule="auto"/>
        <w:ind w:left="-567" w:hanging="567"/>
        <w:rPr>
          <w:rFonts w:ascii="Aptos" w:hAnsi="Aptos" w:cstheme="minorHAnsi"/>
          <w:b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Ondergetekenden: </w:t>
      </w:r>
    </w:p>
    <w:p w14:paraId="0CDB222C" w14:textId="77777777" w:rsidR="00B81339" w:rsidRPr="00267A52" w:rsidRDefault="00B81339" w:rsidP="00AC67DB">
      <w:pPr>
        <w:spacing w:line="276" w:lineRule="auto"/>
        <w:ind w:left="-567" w:hanging="567"/>
        <w:rPr>
          <w:rFonts w:ascii="Aptos" w:hAnsi="Aptos" w:cstheme="minorHAnsi"/>
          <w:b/>
          <w:i/>
          <w:iCs/>
          <w:color w:val="000000" w:themeColor="text1"/>
          <w:sz w:val="20"/>
          <w:szCs w:val="20"/>
        </w:rPr>
      </w:pPr>
    </w:p>
    <w:p w14:paraId="0D52B7F5" w14:textId="58D66CCA" w:rsidR="001605B7" w:rsidRPr="00267A52" w:rsidRDefault="00B81339" w:rsidP="00B81339">
      <w:pPr>
        <w:spacing w:line="276" w:lineRule="auto"/>
        <w:ind w:left="-1134"/>
        <w:rPr>
          <w:rFonts w:ascii="Aptos" w:hAnsi="Aptos" w:cstheme="minorHAnsi"/>
          <w:bCs/>
          <w:i/>
          <w:i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i/>
          <w:iCs/>
          <w:color w:val="000000" w:themeColor="text1"/>
          <w:sz w:val="20"/>
          <w:szCs w:val="20"/>
        </w:rPr>
        <w:t xml:space="preserve">[Toelichting: zorgaanbieders vanuit minimaal de volgende 5 sectoren kunnen aansluiten: </w:t>
      </w:r>
      <w:r w:rsidR="001605B7" w:rsidRPr="00267A52">
        <w:rPr>
          <w:rFonts w:ascii="Aptos" w:hAnsi="Aptos" w:cstheme="minorHAnsi"/>
          <w:bCs/>
          <w:i/>
          <w:iCs/>
          <w:color w:val="000000" w:themeColor="text1"/>
          <w:sz w:val="20"/>
          <w:szCs w:val="20"/>
        </w:rPr>
        <w:t xml:space="preserve">huisartsen, apothekers, </w:t>
      </w:r>
      <w:r w:rsidR="00396E2F" w:rsidRPr="00267A52">
        <w:rPr>
          <w:rFonts w:ascii="Aptos" w:hAnsi="Aptos" w:cstheme="minorHAnsi"/>
          <w:bCs/>
          <w:i/>
          <w:iCs/>
          <w:color w:val="000000" w:themeColor="text1"/>
          <w:sz w:val="20"/>
          <w:szCs w:val="20"/>
        </w:rPr>
        <w:t>wijkverpleging</w:t>
      </w:r>
      <w:r w:rsidR="001605B7" w:rsidRPr="00267A52">
        <w:rPr>
          <w:rFonts w:ascii="Aptos" w:hAnsi="Aptos" w:cstheme="minorHAnsi"/>
          <w:bCs/>
          <w:i/>
          <w:iCs/>
          <w:color w:val="000000" w:themeColor="text1"/>
          <w:sz w:val="20"/>
          <w:szCs w:val="20"/>
        </w:rPr>
        <w:t xml:space="preserve">, </w:t>
      </w:r>
      <w:r w:rsidR="00396E2F" w:rsidRPr="00267A52">
        <w:rPr>
          <w:rFonts w:ascii="Aptos" w:hAnsi="Aptos" w:cstheme="minorHAnsi"/>
          <w:bCs/>
          <w:i/>
          <w:iCs/>
          <w:color w:val="000000" w:themeColor="text1"/>
          <w:sz w:val="20"/>
          <w:szCs w:val="20"/>
        </w:rPr>
        <w:t>sociaal werk</w:t>
      </w:r>
      <w:r w:rsidR="001605B7" w:rsidRPr="00267A52">
        <w:rPr>
          <w:rFonts w:ascii="Aptos" w:hAnsi="Aptos" w:cstheme="minorHAnsi"/>
          <w:bCs/>
          <w:i/>
          <w:iCs/>
          <w:color w:val="000000" w:themeColor="text1"/>
          <w:sz w:val="20"/>
          <w:szCs w:val="20"/>
        </w:rPr>
        <w:t>, paramedi</w:t>
      </w:r>
      <w:r w:rsidR="00383BAD" w:rsidRPr="00267A52">
        <w:rPr>
          <w:rFonts w:ascii="Aptos" w:hAnsi="Aptos" w:cstheme="minorHAnsi"/>
          <w:bCs/>
          <w:i/>
          <w:iCs/>
          <w:color w:val="000000" w:themeColor="text1"/>
          <w:sz w:val="20"/>
          <w:szCs w:val="20"/>
        </w:rPr>
        <w:t>e</w:t>
      </w:r>
      <w:r w:rsidRPr="00267A52">
        <w:rPr>
          <w:rFonts w:ascii="Aptos" w:hAnsi="Aptos" w:cstheme="minorHAnsi"/>
          <w:bCs/>
          <w:i/>
          <w:iCs/>
          <w:color w:val="000000" w:themeColor="text1"/>
          <w:sz w:val="20"/>
          <w:szCs w:val="20"/>
        </w:rPr>
        <w:t>]</w:t>
      </w:r>
    </w:p>
    <w:p w14:paraId="784A883C" w14:textId="77777777" w:rsidR="009A166E" w:rsidRPr="00267A52" w:rsidRDefault="009A166E" w:rsidP="00AC67DB">
      <w:pPr>
        <w:spacing w:line="276" w:lineRule="auto"/>
        <w:ind w:left="-567" w:hanging="567"/>
        <w:rPr>
          <w:rFonts w:ascii="Aptos" w:hAnsi="Aptos" w:cstheme="minorHAnsi"/>
          <w:color w:val="000000" w:themeColor="text1"/>
          <w:sz w:val="20"/>
          <w:szCs w:val="20"/>
        </w:rPr>
      </w:pPr>
    </w:p>
    <w:p w14:paraId="355F7E8A" w14:textId="560B15B3" w:rsidR="00572849" w:rsidRPr="00267A52" w:rsidRDefault="00D130F1" w:rsidP="00AC67DB">
      <w:pPr>
        <w:pStyle w:val="ListParagraph"/>
        <w:widowControl w:val="0"/>
        <w:numPr>
          <w:ilvl w:val="0"/>
          <w:numId w:val="3"/>
        </w:numPr>
        <w:spacing w:after="200" w:line="276" w:lineRule="auto"/>
        <w:ind w:left="-567" w:hanging="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[Naam zorgaanbieder], </w:t>
      </w:r>
      <w:r w:rsidR="00572849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 </w:t>
      </w:r>
    </w:p>
    <w:p w14:paraId="191733B9" w14:textId="1D536CCF" w:rsidR="00572849" w:rsidRPr="00267A52" w:rsidRDefault="00572849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gevestigd in </w:t>
      </w:r>
      <w:r w:rsidR="00D130F1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[plaats, adresgegevens (postcode)], </w:t>
      </w:r>
    </w:p>
    <w:p w14:paraId="68250366" w14:textId="7084C1A6" w:rsidR="0074090A" w:rsidRPr="00267A52" w:rsidRDefault="00572849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ingeschreven in het Handelsregister met dossiernummer</w:t>
      </w:r>
      <w:r w:rsidR="00D9172F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 </w:t>
      </w:r>
      <w:r w:rsidR="00D130F1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[xxxxxxxx], </w:t>
      </w:r>
      <w:r w:rsidR="00D9172F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 </w:t>
      </w:r>
    </w:p>
    <w:p w14:paraId="22BD18C3" w14:textId="3BDB17DC" w:rsidR="00572849" w:rsidRPr="00267A52" w:rsidRDefault="00572849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rechtsgeldig vertegenwoordigd door [naam/namen/functie],</w:t>
      </w:r>
    </w:p>
    <w:p w14:paraId="2CC729B1" w14:textId="77777777" w:rsidR="00572849" w:rsidRPr="00267A52" w:rsidRDefault="00572849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</w:p>
    <w:p w14:paraId="01639492" w14:textId="77777777" w:rsidR="00D130F1" w:rsidRPr="00267A52" w:rsidRDefault="00D130F1" w:rsidP="00AC67DB">
      <w:pPr>
        <w:pStyle w:val="ListParagraph"/>
        <w:widowControl w:val="0"/>
        <w:numPr>
          <w:ilvl w:val="0"/>
          <w:numId w:val="3"/>
        </w:numPr>
        <w:spacing w:after="200" w:line="276" w:lineRule="auto"/>
        <w:ind w:left="-567" w:hanging="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[Naam zorgaanbieder],  </w:t>
      </w:r>
    </w:p>
    <w:p w14:paraId="6447663A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gevestigd in [plaats, adresgegevens (postcode)], </w:t>
      </w:r>
    </w:p>
    <w:p w14:paraId="222999F6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ingeschreven in het Handelsregister met dossiernummer [xxxxxxxx],  </w:t>
      </w:r>
    </w:p>
    <w:p w14:paraId="31043DF9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rechtsgeldig vertegenwoordigd door [naam/namen/functie],</w:t>
      </w:r>
    </w:p>
    <w:p w14:paraId="2F0BAF2F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</w:p>
    <w:p w14:paraId="27249332" w14:textId="77777777" w:rsidR="00D130F1" w:rsidRPr="00267A52" w:rsidRDefault="00D130F1" w:rsidP="00AC67DB">
      <w:pPr>
        <w:pStyle w:val="ListParagraph"/>
        <w:widowControl w:val="0"/>
        <w:numPr>
          <w:ilvl w:val="0"/>
          <w:numId w:val="3"/>
        </w:numPr>
        <w:spacing w:after="200" w:line="276" w:lineRule="auto"/>
        <w:ind w:left="-567" w:hanging="567"/>
        <w:rPr>
          <w:rFonts w:ascii="Aptos" w:hAnsi="Aptos" w:cstheme="minorHAnsi"/>
          <w:color w:val="000000" w:themeColor="text1"/>
          <w:sz w:val="20"/>
          <w:szCs w:val="20"/>
        </w:rPr>
      </w:pPr>
      <w:bookmarkStart w:id="0" w:name="_Hlk188792245"/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[Naam zorgaanbieder],  </w:t>
      </w:r>
    </w:p>
    <w:p w14:paraId="412FAB26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gevestigd in [plaats, adresgegevens (postcode)], </w:t>
      </w:r>
    </w:p>
    <w:p w14:paraId="5CC59D4E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ingeschreven in het Handelsregister met dossiernummer [xxxxxxxx],  </w:t>
      </w:r>
    </w:p>
    <w:p w14:paraId="2430A4A3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rechtsgeldig vertegenwoordigd door [naam/namen/functie],</w:t>
      </w:r>
    </w:p>
    <w:bookmarkEnd w:id="0"/>
    <w:p w14:paraId="4EBAB79C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</w:p>
    <w:p w14:paraId="76627DF0" w14:textId="77777777" w:rsidR="00D130F1" w:rsidRPr="00267A52" w:rsidRDefault="00D130F1" w:rsidP="00AC67DB">
      <w:pPr>
        <w:pStyle w:val="ListParagraph"/>
        <w:widowControl w:val="0"/>
        <w:numPr>
          <w:ilvl w:val="0"/>
          <w:numId w:val="3"/>
        </w:numPr>
        <w:spacing w:after="200" w:line="276" w:lineRule="auto"/>
        <w:ind w:left="-567" w:hanging="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[Naam zorgaanbieder],  </w:t>
      </w:r>
    </w:p>
    <w:p w14:paraId="3B864E8F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gevestigd in [plaats, adresgegevens (postcode)], </w:t>
      </w:r>
    </w:p>
    <w:p w14:paraId="2A808CDB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ingeschreven in het Handelsregister met dossiernummer [xxxxxxxx],  </w:t>
      </w:r>
    </w:p>
    <w:p w14:paraId="20A87D49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rechtsgeldig vertegenwoordigd door [naam/namen/functie],</w:t>
      </w:r>
    </w:p>
    <w:p w14:paraId="35726031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</w:p>
    <w:p w14:paraId="79AF2392" w14:textId="77777777" w:rsidR="00D130F1" w:rsidRPr="00267A52" w:rsidRDefault="00D130F1" w:rsidP="00AC67DB">
      <w:pPr>
        <w:pStyle w:val="ListParagraph"/>
        <w:widowControl w:val="0"/>
        <w:numPr>
          <w:ilvl w:val="0"/>
          <w:numId w:val="3"/>
        </w:numPr>
        <w:spacing w:after="200" w:line="276" w:lineRule="auto"/>
        <w:ind w:left="-567" w:hanging="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[Naam zorgaanbieder],  </w:t>
      </w:r>
    </w:p>
    <w:p w14:paraId="4EF47E2A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gevestigd in [plaats, adresgegevens (postcode)], </w:t>
      </w:r>
    </w:p>
    <w:p w14:paraId="14990147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ingeschreven in het Handelsregister met dossiernummer [xxxxxxxx],  </w:t>
      </w:r>
    </w:p>
    <w:p w14:paraId="4CD2C979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rechtsgeldig vertegenwoordigd door [naam/namen/functie],</w:t>
      </w:r>
    </w:p>
    <w:p w14:paraId="4D880823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</w:p>
    <w:p w14:paraId="76AD171B" w14:textId="77777777" w:rsidR="00D130F1" w:rsidRPr="00267A52" w:rsidRDefault="00D130F1" w:rsidP="00AC67DB">
      <w:pPr>
        <w:pStyle w:val="ListParagraph"/>
        <w:widowControl w:val="0"/>
        <w:numPr>
          <w:ilvl w:val="0"/>
          <w:numId w:val="3"/>
        </w:numPr>
        <w:spacing w:after="200" w:line="276" w:lineRule="auto"/>
        <w:ind w:left="-567" w:hanging="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[Naam zorgaanbieder],  </w:t>
      </w:r>
    </w:p>
    <w:p w14:paraId="695C5254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gevestigd in [plaats, adresgegevens (postcode)], </w:t>
      </w:r>
    </w:p>
    <w:p w14:paraId="15CF5389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ingeschreven in het Handelsregister met dossiernummer [xxxxxxxx],  </w:t>
      </w:r>
    </w:p>
    <w:p w14:paraId="4DC45B47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rechtsgeldig vertegenwoordigd door [naam/namen/functie],</w:t>
      </w:r>
    </w:p>
    <w:p w14:paraId="00EE8897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</w:p>
    <w:p w14:paraId="59FABB81" w14:textId="77777777" w:rsidR="00D130F1" w:rsidRPr="00267A52" w:rsidRDefault="00D130F1" w:rsidP="00AC67DB">
      <w:pPr>
        <w:pStyle w:val="ListParagraph"/>
        <w:widowControl w:val="0"/>
        <w:numPr>
          <w:ilvl w:val="0"/>
          <w:numId w:val="3"/>
        </w:numPr>
        <w:spacing w:after="200" w:line="276" w:lineRule="auto"/>
        <w:ind w:left="-567" w:hanging="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[Naam zorgaanbieder],  </w:t>
      </w:r>
    </w:p>
    <w:p w14:paraId="02F83BFB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gevestigd in [plaats, adresgegevens (postcode)], </w:t>
      </w:r>
    </w:p>
    <w:p w14:paraId="0821AB48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ingeschreven in het Handelsregister met dossiernummer [xxxxxxxx],  </w:t>
      </w:r>
    </w:p>
    <w:p w14:paraId="0EB4AB40" w14:textId="77777777" w:rsidR="00D130F1" w:rsidRPr="00267A52" w:rsidRDefault="00D130F1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rechtsgeldig vertegenwoordigd door [naam/namen/functie],</w:t>
      </w:r>
    </w:p>
    <w:p w14:paraId="250AF318" w14:textId="77777777" w:rsidR="009E37FD" w:rsidRPr="00267A52" w:rsidRDefault="009E37FD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</w:p>
    <w:p w14:paraId="6315DE4A" w14:textId="59553151" w:rsidR="006C17CF" w:rsidRPr="00267A52" w:rsidRDefault="006C17CF" w:rsidP="009E37FD">
      <w:pPr>
        <w:pStyle w:val="ListParagraph"/>
        <w:widowControl w:val="0"/>
        <w:numPr>
          <w:ilvl w:val="0"/>
          <w:numId w:val="3"/>
        </w:numPr>
        <w:spacing w:after="200" w:line="276" w:lineRule="auto"/>
        <w:ind w:left="-567" w:hanging="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etc. </w:t>
      </w:r>
    </w:p>
    <w:p w14:paraId="74584152" w14:textId="2EA0820E" w:rsidR="00D130F1" w:rsidRPr="00267A52" w:rsidRDefault="00D130F1" w:rsidP="00AC67DB">
      <w:pPr>
        <w:pStyle w:val="ListParagraph"/>
        <w:widowControl w:val="0"/>
        <w:spacing w:after="200" w:line="276" w:lineRule="auto"/>
        <w:ind w:left="360"/>
        <w:rPr>
          <w:rFonts w:ascii="Aptos" w:hAnsi="Aptos" w:cstheme="minorHAnsi"/>
          <w:color w:val="000000" w:themeColor="text1"/>
          <w:sz w:val="20"/>
          <w:szCs w:val="20"/>
        </w:rPr>
      </w:pPr>
    </w:p>
    <w:p w14:paraId="74EC6D3F" w14:textId="6AE2C8CC" w:rsidR="00D42407" w:rsidRPr="00267A52" w:rsidRDefault="00D42407" w:rsidP="00AC67DB">
      <w:pPr>
        <w:pStyle w:val="ListParagraph"/>
        <w:widowControl w:val="0"/>
        <w:spacing w:after="200" w:line="276" w:lineRule="auto"/>
        <w:ind w:left="-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hierna gezamenlijk </w:t>
      </w:r>
      <w:r w:rsidR="00F01039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ook </w:t>
      </w: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‘partijen’ </w:t>
      </w:r>
      <w:r w:rsidR="001B3EE8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en </w:t>
      </w:r>
      <w:r w:rsidR="00F01039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ieder afzonderlijk </w:t>
      </w:r>
      <w:r w:rsidR="00FF3EA8" w:rsidRPr="00267A52">
        <w:rPr>
          <w:rFonts w:ascii="Aptos" w:hAnsi="Aptos" w:cstheme="minorHAnsi"/>
          <w:color w:val="000000" w:themeColor="text1"/>
          <w:sz w:val="20"/>
          <w:szCs w:val="20"/>
        </w:rPr>
        <w:t>‘</w:t>
      </w:r>
      <w:r w:rsidR="00F01039" w:rsidRPr="00267A52">
        <w:rPr>
          <w:rFonts w:ascii="Aptos" w:hAnsi="Aptos" w:cstheme="minorHAnsi"/>
          <w:color w:val="000000" w:themeColor="text1"/>
          <w:sz w:val="20"/>
          <w:szCs w:val="20"/>
        </w:rPr>
        <w:t>partij</w:t>
      </w:r>
      <w:r w:rsidR="00FF3EA8" w:rsidRPr="00267A52">
        <w:rPr>
          <w:rFonts w:ascii="Aptos" w:hAnsi="Aptos" w:cstheme="minorHAnsi"/>
          <w:color w:val="000000" w:themeColor="text1"/>
          <w:sz w:val="20"/>
          <w:szCs w:val="20"/>
        </w:rPr>
        <w:t>’</w:t>
      </w:r>
      <w:r w:rsidR="00AC0869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, </w:t>
      </w:r>
      <w:r w:rsidR="00F01039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 </w:t>
      </w:r>
    </w:p>
    <w:p w14:paraId="7BFA6E20" w14:textId="77777777" w:rsidR="009E37FD" w:rsidRPr="00267A52" w:rsidRDefault="009E37FD" w:rsidP="00AC67DB">
      <w:pPr>
        <w:spacing w:line="276" w:lineRule="auto"/>
        <w:ind w:hanging="1134"/>
        <w:rPr>
          <w:rFonts w:ascii="Aptos" w:hAnsi="Aptos" w:cstheme="minorHAnsi"/>
          <w:b/>
          <w:color w:val="000000" w:themeColor="text1"/>
          <w:sz w:val="20"/>
          <w:szCs w:val="20"/>
        </w:rPr>
      </w:pPr>
    </w:p>
    <w:p w14:paraId="61DAF0EA" w14:textId="77777777" w:rsidR="009E37FD" w:rsidRPr="00267A52" w:rsidRDefault="009E37FD" w:rsidP="00AC67DB">
      <w:pPr>
        <w:spacing w:line="276" w:lineRule="auto"/>
        <w:ind w:hanging="1134"/>
        <w:rPr>
          <w:rFonts w:ascii="Aptos" w:hAnsi="Aptos" w:cstheme="minorHAnsi"/>
          <w:b/>
          <w:color w:val="000000" w:themeColor="text1"/>
          <w:sz w:val="20"/>
          <w:szCs w:val="20"/>
        </w:rPr>
      </w:pPr>
    </w:p>
    <w:p w14:paraId="01971BEF" w14:textId="515FC37A" w:rsidR="006C4269" w:rsidRPr="00267A52" w:rsidRDefault="006C4269" w:rsidP="00AC67DB">
      <w:pPr>
        <w:spacing w:line="276" w:lineRule="auto"/>
        <w:ind w:hanging="1134"/>
        <w:rPr>
          <w:rFonts w:ascii="Aptos" w:hAnsi="Aptos" w:cstheme="minorHAnsi"/>
          <w:b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lastRenderedPageBreak/>
        <w:t>overwegende dat</w:t>
      </w:r>
      <w:r w:rsidR="00686C76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>:</w:t>
      </w:r>
    </w:p>
    <w:p w14:paraId="55E29117" w14:textId="77777777" w:rsidR="00D55B02" w:rsidRPr="00267A52" w:rsidRDefault="00D55B02" w:rsidP="00AC67DB">
      <w:pPr>
        <w:spacing w:line="276" w:lineRule="auto"/>
        <w:ind w:hanging="1134"/>
        <w:rPr>
          <w:rFonts w:ascii="Aptos" w:hAnsi="Aptos" w:cstheme="minorHAnsi"/>
          <w:color w:val="000000" w:themeColor="text1"/>
          <w:sz w:val="20"/>
          <w:szCs w:val="20"/>
        </w:rPr>
      </w:pPr>
    </w:p>
    <w:p w14:paraId="3669C106" w14:textId="02AC688B" w:rsidR="00BB43AF" w:rsidRPr="00267A52" w:rsidRDefault="009D009A" w:rsidP="00AC67DB">
      <w:pPr>
        <w:pStyle w:val="ListParagraph"/>
        <w:widowControl w:val="0"/>
        <w:numPr>
          <w:ilvl w:val="0"/>
          <w:numId w:val="5"/>
        </w:numPr>
        <w:spacing w:after="200" w:line="276" w:lineRule="auto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p</w:t>
      </w:r>
      <w:r w:rsidR="00BB43AF" w:rsidRPr="00267A52">
        <w:rPr>
          <w:rFonts w:ascii="Aptos" w:hAnsi="Aptos" w:cstheme="minorHAnsi"/>
          <w:color w:val="000000" w:themeColor="text1"/>
          <w:sz w:val="20"/>
          <w:szCs w:val="20"/>
        </w:rPr>
        <w:t>artijen</w:t>
      </w: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 </w:t>
      </w:r>
      <w:r w:rsidR="00201F97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zijn aangesloten bij </w:t>
      </w:r>
      <w:r w:rsidR="00CB14F9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het wijksamenwerkingsverband </w:t>
      </w:r>
      <w:r w:rsidR="006B1874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[naam] </w:t>
      </w:r>
      <w:r w:rsidR="00CB14F9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(hierna: </w:t>
      </w:r>
      <w:r w:rsidR="00CB14F9" w:rsidRPr="00267A52">
        <w:rPr>
          <w:rFonts w:ascii="Aptos" w:hAnsi="Aptos" w:cstheme="minorHAnsi"/>
          <w:b/>
          <w:bCs/>
          <w:color w:val="000000" w:themeColor="text1"/>
          <w:sz w:val="20"/>
          <w:szCs w:val="20"/>
          <w:u w:val="single"/>
        </w:rPr>
        <w:t>het WSV</w:t>
      </w:r>
      <w:r w:rsidR="00CB14F9" w:rsidRPr="00267A52">
        <w:rPr>
          <w:rFonts w:ascii="Aptos" w:hAnsi="Aptos" w:cstheme="minorHAnsi"/>
          <w:color w:val="000000" w:themeColor="text1"/>
          <w:sz w:val="20"/>
          <w:szCs w:val="20"/>
        </w:rPr>
        <w:t>)</w:t>
      </w:r>
      <w:r w:rsidR="00120F9D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; </w:t>
      </w:r>
    </w:p>
    <w:p w14:paraId="02D7FA03" w14:textId="50C3CC7E" w:rsidR="00B05CB6" w:rsidRPr="00267A52" w:rsidRDefault="00CB14F9" w:rsidP="00AC67DB">
      <w:pPr>
        <w:pStyle w:val="ListParagraph"/>
        <w:widowControl w:val="0"/>
        <w:numPr>
          <w:ilvl w:val="0"/>
          <w:numId w:val="5"/>
        </w:numPr>
        <w:spacing w:after="200" w:line="276" w:lineRule="auto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het WSV </w:t>
      </w:r>
      <w:r w:rsidR="006B1874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met andere wijksamenwerkingsverbanden </w:t>
      </w:r>
      <w:r w:rsidR="00763915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behoort tot de </w:t>
      </w:r>
      <w:r w:rsidR="006B1874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regio </w:t>
      </w:r>
      <w:r w:rsidR="008B48B8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Haaglanden; </w:t>
      </w:r>
    </w:p>
    <w:p w14:paraId="138D9FC2" w14:textId="777358E7" w:rsidR="00CA1FDC" w:rsidRPr="00267A52" w:rsidRDefault="00C93F4A" w:rsidP="00AC67DB">
      <w:pPr>
        <w:pStyle w:val="ListParagraph"/>
        <w:widowControl w:val="0"/>
        <w:numPr>
          <w:ilvl w:val="0"/>
          <w:numId w:val="5"/>
        </w:numPr>
        <w:spacing w:after="200" w:line="276" w:lineRule="auto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aan </w:t>
      </w:r>
      <w:r w:rsidR="00763915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de </w:t>
      </w:r>
      <w:r w:rsidR="00293223" w:rsidRPr="00267A52">
        <w:rPr>
          <w:rFonts w:ascii="Aptos" w:hAnsi="Aptos" w:cstheme="minorHAnsi"/>
          <w:color w:val="000000" w:themeColor="text1"/>
          <w:sz w:val="20"/>
          <w:szCs w:val="20"/>
        </w:rPr>
        <w:t>R</w:t>
      </w:r>
      <w:r w:rsidR="00763915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egionale </w:t>
      </w:r>
      <w:r w:rsidR="00293223" w:rsidRPr="00267A52">
        <w:rPr>
          <w:rFonts w:ascii="Aptos" w:hAnsi="Aptos" w:cstheme="minorHAnsi"/>
          <w:color w:val="000000" w:themeColor="text1"/>
          <w:sz w:val="20"/>
          <w:szCs w:val="20"/>
        </w:rPr>
        <w:t>H</w:t>
      </w:r>
      <w:r w:rsidR="00763915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uisartsen </w:t>
      </w:r>
      <w:r w:rsidR="00293223" w:rsidRPr="00267A52">
        <w:rPr>
          <w:rFonts w:ascii="Aptos" w:hAnsi="Aptos" w:cstheme="minorHAnsi"/>
          <w:color w:val="000000" w:themeColor="text1"/>
          <w:sz w:val="20"/>
          <w:szCs w:val="20"/>
        </w:rPr>
        <w:t>O</w:t>
      </w:r>
      <w:r w:rsidR="00763915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rganisatie (RHO) </w:t>
      </w:r>
      <w:r w:rsidRPr="00267A52">
        <w:rPr>
          <w:rFonts w:ascii="Aptos" w:hAnsi="Aptos" w:cstheme="minorHAnsi"/>
          <w:color w:val="000000" w:themeColor="text1"/>
          <w:sz w:val="20"/>
          <w:szCs w:val="20"/>
        </w:rPr>
        <w:t>Hadoks ten behoeve van het project V</w:t>
      </w:r>
      <w:r w:rsidR="00763915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ersterking Eerste Lijn (VEL) </w:t>
      </w:r>
      <w:r w:rsidR="00CA1FDC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een ZonMw subsidie is toegekend voor de jaren </w:t>
      </w:r>
      <w:r w:rsidR="008A0E2C" w:rsidRPr="00267A52">
        <w:rPr>
          <w:rFonts w:ascii="Aptos" w:hAnsi="Aptos" w:cstheme="minorHAnsi"/>
          <w:color w:val="000000" w:themeColor="text1"/>
          <w:sz w:val="20"/>
          <w:szCs w:val="20"/>
        </w:rPr>
        <w:t>2025 en 2026</w:t>
      </w:r>
      <w:r w:rsidR="00293223" w:rsidRPr="00267A52">
        <w:rPr>
          <w:rFonts w:ascii="Aptos" w:hAnsi="Aptos" w:cstheme="minorHAnsi"/>
          <w:color w:val="000000" w:themeColor="text1"/>
          <w:sz w:val="20"/>
          <w:szCs w:val="20"/>
        </w:rPr>
        <w:t>,</w:t>
      </w:r>
      <w:r w:rsidR="008A0E2C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 </w:t>
      </w:r>
      <w:r w:rsidR="00CA1FDC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waarop het WSV </w:t>
      </w:r>
      <w:r w:rsidR="00293223" w:rsidRPr="00267A52">
        <w:rPr>
          <w:rFonts w:ascii="Aptos" w:hAnsi="Aptos" w:cstheme="minorHAnsi"/>
          <w:color w:val="000000" w:themeColor="text1"/>
          <w:sz w:val="20"/>
          <w:szCs w:val="20"/>
        </w:rPr>
        <w:t>eveneens</w:t>
      </w:r>
      <w:r w:rsidR="00CA1FDC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 aanspraak kan maken; </w:t>
      </w:r>
    </w:p>
    <w:p w14:paraId="56388143" w14:textId="297BCD50" w:rsidR="00894296" w:rsidRPr="00267A52" w:rsidRDefault="00894296" w:rsidP="00AC67DB">
      <w:pPr>
        <w:pStyle w:val="ListParagraph"/>
        <w:widowControl w:val="0"/>
        <w:numPr>
          <w:ilvl w:val="0"/>
          <w:numId w:val="5"/>
        </w:numPr>
        <w:spacing w:after="200" w:line="276" w:lineRule="auto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binnen de regio Haaglanden een Regionaal Eerstelijns SamenwerkingsVerband (RESV) </w:t>
      </w:r>
      <w:r w:rsidR="00396E2F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actief is </w:t>
      </w:r>
      <w:r w:rsidR="007967CA">
        <w:rPr>
          <w:rFonts w:ascii="Aptos" w:hAnsi="Aptos" w:cstheme="minorHAnsi"/>
          <w:color w:val="000000" w:themeColor="text1"/>
          <w:sz w:val="20"/>
          <w:szCs w:val="20"/>
        </w:rPr>
        <w:t xml:space="preserve">met de naam Wijken Gezonder </w:t>
      </w: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die </w:t>
      </w:r>
      <w:r w:rsidR="00293223" w:rsidRPr="00267A52">
        <w:rPr>
          <w:rFonts w:ascii="Aptos" w:hAnsi="Aptos" w:cstheme="minorHAnsi"/>
          <w:color w:val="000000" w:themeColor="text1"/>
          <w:sz w:val="20"/>
          <w:szCs w:val="20"/>
        </w:rPr>
        <w:t>de wijksamenwerking</w:t>
      </w:r>
      <w:r w:rsidR="00396E2F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 faciliteert;</w:t>
      </w:r>
      <w:r w:rsidR="00293223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 </w:t>
      </w:r>
    </w:p>
    <w:p w14:paraId="40D022AD" w14:textId="27F08B29" w:rsidR="00FF3C0D" w:rsidRPr="00267A52" w:rsidRDefault="00FF3C0D" w:rsidP="00AC67DB">
      <w:pPr>
        <w:pStyle w:val="ListParagraph"/>
        <w:widowControl w:val="0"/>
        <w:numPr>
          <w:ilvl w:val="0"/>
          <w:numId w:val="5"/>
        </w:numPr>
        <w:spacing w:after="200" w:line="276" w:lineRule="auto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in het WSV minimaal de volgende 5 sectoren zijn vertegenwoordigd: </w:t>
      </w:r>
      <w:r w:rsidR="00CA1FDC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huisartsen, apothekers, </w:t>
      </w:r>
      <w:r w:rsidR="00396E2F" w:rsidRPr="00267A52">
        <w:rPr>
          <w:rFonts w:ascii="Aptos" w:hAnsi="Aptos" w:cstheme="minorHAnsi"/>
          <w:color w:val="000000" w:themeColor="text1"/>
          <w:sz w:val="20"/>
          <w:szCs w:val="20"/>
        </w:rPr>
        <w:t>wijkverpleging</w:t>
      </w:r>
      <w:r w:rsidR="00CA1FDC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, </w:t>
      </w:r>
      <w:r w:rsidR="00396E2F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sociaal werk </w:t>
      </w:r>
      <w:r w:rsidR="00CA1FDC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en paramedie; </w:t>
      </w:r>
    </w:p>
    <w:p w14:paraId="5DBD7239" w14:textId="4DF28AC7" w:rsidR="00B05CB6" w:rsidRPr="00267A52" w:rsidRDefault="006B1874" w:rsidP="00AC67DB">
      <w:pPr>
        <w:pStyle w:val="ListParagraph"/>
        <w:numPr>
          <w:ilvl w:val="0"/>
          <w:numId w:val="5"/>
        </w:numPr>
        <w:spacing w:line="276" w:lineRule="auto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Hadoks </w:t>
      </w:r>
      <w:r w:rsidR="007530B0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in de rol </w:t>
      </w:r>
      <w:r w:rsidR="005370AF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van </w:t>
      </w:r>
      <w:r w:rsidR="007530B0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kassier en penvoerder </w:t>
      </w:r>
      <w:r w:rsidR="005370AF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in </w:t>
      </w:r>
      <w:r w:rsidR="005F4796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een </w:t>
      </w:r>
      <w:r w:rsidR="005370AF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declaratie </w:t>
      </w:r>
      <w:r w:rsidR="005F4796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werkwijze heeft vastgelegd hoe </w:t>
      </w: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Hadoks </w:t>
      </w:r>
      <w:r w:rsidR="00266F2D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en het WSV </w:t>
      </w:r>
      <w:r w:rsidR="005726DE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in de komende jaren met elkaar </w:t>
      </w:r>
      <w:r w:rsidR="00266F2D" w:rsidRPr="00267A52">
        <w:rPr>
          <w:rFonts w:ascii="Aptos" w:hAnsi="Aptos" w:cstheme="minorHAnsi"/>
          <w:color w:val="000000" w:themeColor="text1"/>
          <w:sz w:val="20"/>
          <w:szCs w:val="20"/>
        </w:rPr>
        <w:t>s</w:t>
      </w:r>
      <w:r w:rsidR="00D32BBA" w:rsidRPr="00267A52">
        <w:rPr>
          <w:rFonts w:ascii="Aptos" w:hAnsi="Aptos" w:cstheme="minorHAnsi"/>
          <w:color w:val="000000" w:themeColor="text1"/>
          <w:sz w:val="20"/>
          <w:szCs w:val="20"/>
        </w:rPr>
        <w:t>amenwerken</w:t>
      </w:r>
      <w:r w:rsidR="007530B0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 </w:t>
      </w:r>
      <w:r w:rsidR="005F4796" w:rsidRPr="00267A52">
        <w:rPr>
          <w:rFonts w:ascii="Aptos" w:hAnsi="Aptos" w:cstheme="minorHAnsi"/>
          <w:color w:val="000000" w:themeColor="text1"/>
          <w:sz w:val="20"/>
          <w:szCs w:val="20"/>
        </w:rPr>
        <w:t>(</w:t>
      </w:r>
      <w:r w:rsidR="005F4796" w:rsidRPr="00267A52">
        <w:rPr>
          <w:rFonts w:ascii="Aptos" w:hAnsi="Aptos" w:cstheme="minorHAnsi"/>
          <w:b/>
          <w:bCs/>
          <w:color w:val="000000" w:themeColor="text1"/>
          <w:sz w:val="20"/>
          <w:szCs w:val="20"/>
          <w:u w:val="single"/>
        </w:rPr>
        <w:t>bijlage 1</w:t>
      </w:r>
      <w:r w:rsidR="005F4796" w:rsidRPr="00267A52">
        <w:rPr>
          <w:rFonts w:ascii="Aptos" w:hAnsi="Aptos" w:cstheme="minorHAnsi"/>
          <w:color w:val="000000" w:themeColor="text1"/>
          <w:sz w:val="20"/>
          <w:szCs w:val="20"/>
        </w:rPr>
        <w:t>);</w:t>
      </w:r>
      <w:r w:rsidR="00B05CB6" w:rsidRPr="00267A52">
        <w:rPr>
          <w:rFonts w:ascii="Aptos" w:hAnsi="Aptos"/>
          <w:color w:val="000000" w:themeColor="text1"/>
        </w:rPr>
        <w:t xml:space="preserve"> </w:t>
      </w:r>
    </w:p>
    <w:p w14:paraId="120C3945" w14:textId="2278D588" w:rsidR="005F4796" w:rsidRPr="00267A52" w:rsidRDefault="00E90B8A" w:rsidP="00AC67DB">
      <w:pPr>
        <w:pStyle w:val="ListParagraph"/>
        <w:widowControl w:val="0"/>
        <w:numPr>
          <w:ilvl w:val="0"/>
          <w:numId w:val="5"/>
        </w:numPr>
        <w:spacing w:after="200" w:line="276" w:lineRule="auto"/>
        <w:rPr>
          <w:rFonts w:ascii="Aptos" w:hAnsi="Aptos" w:cstheme="minorHAnsi"/>
          <w:color w:val="000000" w:themeColor="text1"/>
          <w:sz w:val="20"/>
          <w:szCs w:val="20"/>
        </w:rPr>
      </w:pPr>
      <w:bookmarkStart w:id="1" w:name="_Hlk190701544"/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aan </w:t>
      </w:r>
      <w:r w:rsidR="00B05CB6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het WSV </w:t>
      </w:r>
      <w:r w:rsidR="007530B0" w:rsidRPr="00267A52">
        <w:rPr>
          <w:rFonts w:ascii="Aptos" w:hAnsi="Aptos" w:cstheme="minorHAnsi"/>
          <w:color w:val="000000" w:themeColor="text1"/>
          <w:sz w:val="20"/>
          <w:szCs w:val="20"/>
        </w:rPr>
        <w:t>in 2025 en 2026</w:t>
      </w:r>
      <w:r w:rsidR="00063B3C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 </w:t>
      </w:r>
      <w:r w:rsidR="00FF3C0D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via Hadoks </w:t>
      </w:r>
      <w:r w:rsidR="00E42008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ZonMw-gelden worden toegekend, </w:t>
      </w:r>
      <w:r w:rsidR="0004073A" w:rsidRPr="00267A52">
        <w:rPr>
          <w:rFonts w:ascii="Aptos" w:hAnsi="Aptos" w:cstheme="minorHAnsi"/>
          <w:color w:val="000000" w:themeColor="text1"/>
          <w:sz w:val="20"/>
          <w:szCs w:val="20"/>
        </w:rPr>
        <w:t>waa</w:t>
      </w:r>
      <w:r w:rsidR="008B48B8" w:rsidRPr="00267A52">
        <w:rPr>
          <w:rFonts w:ascii="Aptos" w:hAnsi="Aptos" w:cstheme="minorHAnsi"/>
          <w:color w:val="000000" w:themeColor="text1"/>
          <w:sz w:val="20"/>
          <w:szCs w:val="20"/>
        </w:rPr>
        <w:t>rmee</w:t>
      </w:r>
      <w:r w:rsidR="00FF3C0D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 het WSV </w:t>
      </w:r>
      <w:r w:rsidR="007530B0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organiserende en coördinerende </w:t>
      </w:r>
      <w:r w:rsidR="0004073A" w:rsidRPr="00267A52">
        <w:rPr>
          <w:rFonts w:ascii="Aptos" w:hAnsi="Aptos" w:cstheme="minorHAnsi"/>
          <w:color w:val="000000" w:themeColor="text1"/>
          <w:sz w:val="20"/>
          <w:szCs w:val="20"/>
        </w:rPr>
        <w:t>wij</w:t>
      </w:r>
      <w:r w:rsidR="007530B0" w:rsidRPr="00267A52">
        <w:rPr>
          <w:rFonts w:ascii="Aptos" w:hAnsi="Aptos" w:cstheme="minorHAnsi"/>
          <w:color w:val="000000" w:themeColor="text1"/>
          <w:sz w:val="20"/>
          <w:szCs w:val="20"/>
        </w:rPr>
        <w:t>k</w:t>
      </w:r>
      <w:r w:rsidR="0004073A" w:rsidRPr="00267A52">
        <w:rPr>
          <w:rFonts w:ascii="Aptos" w:hAnsi="Aptos" w:cstheme="minorHAnsi"/>
          <w:color w:val="000000" w:themeColor="text1"/>
          <w:sz w:val="20"/>
          <w:szCs w:val="20"/>
        </w:rPr>
        <w:t>activiteiten k</w:t>
      </w:r>
      <w:r w:rsidR="008B48B8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an </w:t>
      </w:r>
      <w:r w:rsidR="0004073A" w:rsidRPr="00267A52">
        <w:rPr>
          <w:rFonts w:ascii="Aptos" w:hAnsi="Aptos" w:cstheme="minorHAnsi"/>
          <w:color w:val="000000" w:themeColor="text1"/>
          <w:sz w:val="20"/>
          <w:szCs w:val="20"/>
        </w:rPr>
        <w:t>financieren en/of andere financiële uitgaven k</w:t>
      </w:r>
      <w:r w:rsidR="008B48B8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an </w:t>
      </w:r>
      <w:r w:rsidR="0004073A" w:rsidRPr="00267A52">
        <w:rPr>
          <w:rFonts w:ascii="Aptos" w:hAnsi="Aptos" w:cstheme="minorHAnsi"/>
          <w:color w:val="000000" w:themeColor="text1"/>
          <w:sz w:val="20"/>
          <w:szCs w:val="20"/>
        </w:rPr>
        <w:t>bekostigen</w:t>
      </w:r>
      <w:bookmarkEnd w:id="1"/>
      <w:r w:rsidR="00E42008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; </w:t>
      </w:r>
    </w:p>
    <w:p w14:paraId="09409B25" w14:textId="46C81256" w:rsidR="005F4796" w:rsidRPr="00267A52" w:rsidRDefault="00266F2D" w:rsidP="00AC67DB">
      <w:pPr>
        <w:pStyle w:val="ListParagraph"/>
        <w:widowControl w:val="0"/>
        <w:numPr>
          <w:ilvl w:val="0"/>
          <w:numId w:val="5"/>
        </w:numPr>
        <w:spacing w:after="200" w:line="276" w:lineRule="auto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het WSV </w:t>
      </w:r>
      <w:r w:rsidR="005F4796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verantwoordelijk is voor </w:t>
      </w:r>
      <w:r w:rsidR="007A3318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de </w:t>
      </w:r>
      <w:r w:rsidR="00DC60CC" w:rsidRPr="00267A52">
        <w:rPr>
          <w:rFonts w:ascii="Aptos" w:hAnsi="Aptos" w:cstheme="minorHAnsi"/>
          <w:color w:val="000000" w:themeColor="text1"/>
          <w:sz w:val="20"/>
          <w:szCs w:val="20"/>
        </w:rPr>
        <w:t>uitvoering</w:t>
      </w:r>
      <w:r w:rsidR="007A3318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 </w:t>
      </w:r>
      <w:r w:rsidR="002F6304">
        <w:rPr>
          <w:rFonts w:ascii="Aptos" w:hAnsi="Aptos" w:cstheme="minorHAnsi"/>
          <w:color w:val="000000" w:themeColor="text1"/>
          <w:sz w:val="20"/>
          <w:szCs w:val="20"/>
        </w:rPr>
        <w:t xml:space="preserve">van het </w:t>
      </w:r>
      <w:r w:rsidR="008872D2" w:rsidRPr="00267A52">
        <w:rPr>
          <w:rFonts w:ascii="Aptos" w:hAnsi="Aptos" w:cstheme="minorHAnsi"/>
          <w:color w:val="000000" w:themeColor="text1"/>
          <w:sz w:val="20"/>
          <w:szCs w:val="20"/>
        </w:rPr>
        <w:t>jaarlijks vastge</w:t>
      </w:r>
      <w:r w:rsidR="00267A52">
        <w:rPr>
          <w:rFonts w:ascii="Aptos" w:hAnsi="Aptos" w:cstheme="minorHAnsi"/>
          <w:color w:val="000000" w:themeColor="text1"/>
          <w:sz w:val="20"/>
          <w:szCs w:val="20"/>
        </w:rPr>
        <w:t>ste</w:t>
      </w:r>
      <w:r w:rsidR="008872D2" w:rsidRPr="00267A52">
        <w:rPr>
          <w:rFonts w:ascii="Aptos" w:hAnsi="Aptos" w:cstheme="minorHAnsi"/>
          <w:color w:val="000000" w:themeColor="text1"/>
          <w:sz w:val="20"/>
          <w:szCs w:val="20"/>
        </w:rPr>
        <w:t>lde WSV-plan</w:t>
      </w:r>
      <w:r w:rsidR="00293223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; </w:t>
      </w:r>
      <w:r w:rsidR="00DC60CC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 </w:t>
      </w:r>
    </w:p>
    <w:p w14:paraId="06855DDA" w14:textId="5020E6D7" w:rsidR="005F4796" w:rsidRPr="00267A52" w:rsidRDefault="006973CA" w:rsidP="00AC67DB">
      <w:pPr>
        <w:pStyle w:val="ListParagraph"/>
        <w:widowControl w:val="0"/>
        <w:numPr>
          <w:ilvl w:val="0"/>
          <w:numId w:val="5"/>
        </w:numPr>
        <w:spacing w:after="200" w:line="276" w:lineRule="auto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partijen i</w:t>
      </w:r>
      <w:r w:rsidR="005F4796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n deze </w:t>
      </w:r>
      <w:r w:rsidR="007A3318" w:rsidRPr="00267A52">
        <w:rPr>
          <w:rFonts w:ascii="Aptos" w:hAnsi="Aptos" w:cstheme="minorHAnsi"/>
          <w:color w:val="000000" w:themeColor="text1"/>
          <w:sz w:val="20"/>
          <w:szCs w:val="20"/>
        </w:rPr>
        <w:t>overeenkomst de</w:t>
      </w:r>
      <w:r w:rsidR="005F4796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 </w:t>
      </w:r>
      <w:r w:rsidR="007A3318" w:rsidRPr="00267A52">
        <w:rPr>
          <w:rFonts w:ascii="Aptos" w:hAnsi="Aptos" w:cstheme="minorHAnsi"/>
          <w:color w:val="000000" w:themeColor="text1"/>
          <w:sz w:val="20"/>
          <w:szCs w:val="20"/>
        </w:rPr>
        <w:t>interne afspraken binnen het WSV willen vastleggen</w:t>
      </w:r>
      <w:r w:rsidR="0072275F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, onder andere ten aanzien van de governance en de wijze waarop het WSV besluiten neemt aangaande </w:t>
      </w:r>
      <w:r w:rsidR="007A3318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de </w:t>
      </w:r>
      <w:r w:rsidR="007530B0" w:rsidRPr="00267A52">
        <w:rPr>
          <w:rFonts w:ascii="Aptos" w:hAnsi="Aptos" w:cstheme="minorHAnsi"/>
          <w:color w:val="000000" w:themeColor="text1"/>
          <w:sz w:val="20"/>
          <w:szCs w:val="20"/>
        </w:rPr>
        <w:t>wijk</w:t>
      </w:r>
      <w:r w:rsidR="007A3318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activiteiten, </w:t>
      </w: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 </w:t>
      </w:r>
    </w:p>
    <w:p w14:paraId="680C05BC" w14:textId="77777777" w:rsidR="007D54F3" w:rsidRPr="00267A52" w:rsidRDefault="007D54F3" w:rsidP="00AC67DB">
      <w:pPr>
        <w:tabs>
          <w:tab w:val="left" w:pos="-567"/>
        </w:tabs>
        <w:spacing w:line="276" w:lineRule="auto"/>
        <w:ind w:left="-567" w:hanging="567"/>
        <w:rPr>
          <w:rFonts w:ascii="Aptos" w:hAnsi="Aptos" w:cstheme="minorHAnsi"/>
          <w:b/>
          <w:color w:val="000000" w:themeColor="text1"/>
          <w:sz w:val="20"/>
          <w:szCs w:val="20"/>
        </w:rPr>
      </w:pPr>
    </w:p>
    <w:p w14:paraId="50AC715D" w14:textId="1ABC77CB" w:rsidR="003F78D2" w:rsidRPr="00267A52" w:rsidRDefault="003F78D2" w:rsidP="00AC67DB">
      <w:pPr>
        <w:tabs>
          <w:tab w:val="left" w:pos="-567"/>
        </w:tabs>
        <w:spacing w:line="276" w:lineRule="auto"/>
        <w:ind w:left="-567" w:hanging="567"/>
        <w:rPr>
          <w:rFonts w:ascii="Aptos" w:hAnsi="Aptos" w:cstheme="minorHAnsi"/>
          <w:b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>komen het volgende overeen:</w:t>
      </w:r>
    </w:p>
    <w:p w14:paraId="387780D8" w14:textId="77777777" w:rsidR="00AC0869" w:rsidRPr="00267A52" w:rsidRDefault="00AC0869" w:rsidP="00AC67DB">
      <w:pPr>
        <w:spacing w:line="276" w:lineRule="auto"/>
        <w:ind w:left="-1134"/>
        <w:rPr>
          <w:rFonts w:ascii="Aptos" w:hAnsi="Aptos" w:cstheme="minorHAnsi"/>
          <w:b/>
          <w:color w:val="000000" w:themeColor="text1"/>
          <w:sz w:val="20"/>
          <w:szCs w:val="20"/>
        </w:rPr>
      </w:pPr>
    </w:p>
    <w:p w14:paraId="19D05299" w14:textId="560010E6" w:rsidR="00C379E2" w:rsidRPr="00267A52" w:rsidRDefault="00C379E2" w:rsidP="00AC67DB">
      <w:pPr>
        <w:spacing w:line="276" w:lineRule="auto"/>
        <w:ind w:left="-1134"/>
        <w:rPr>
          <w:rFonts w:ascii="Aptos" w:hAnsi="Aptos" w:cstheme="minorHAnsi"/>
          <w:b/>
          <w:color w:val="000000" w:themeColor="text1"/>
          <w:sz w:val="20"/>
          <w:szCs w:val="20"/>
        </w:rPr>
      </w:pPr>
      <w:bookmarkStart w:id="2" w:name="_Hlk169100511"/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Artikel </w:t>
      </w:r>
      <w:r w:rsidR="00AC0869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>1</w:t>
      </w: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 – </w:t>
      </w:r>
      <w:r w:rsidR="0034602C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>U</w:t>
      </w:r>
      <w:r w:rsidR="00D130F1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itgangspunten samenwerking </w:t>
      </w: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 </w:t>
      </w:r>
    </w:p>
    <w:p w14:paraId="02A7519B" w14:textId="77777777" w:rsidR="00C379E2" w:rsidRPr="00267A52" w:rsidRDefault="00C379E2" w:rsidP="00AC67DB">
      <w:pPr>
        <w:spacing w:line="276" w:lineRule="auto"/>
        <w:ind w:left="-1134"/>
        <w:rPr>
          <w:rFonts w:ascii="Aptos" w:hAnsi="Aptos" w:cstheme="minorHAnsi"/>
          <w:b/>
          <w:color w:val="000000" w:themeColor="text1"/>
          <w:sz w:val="20"/>
          <w:szCs w:val="20"/>
        </w:rPr>
      </w:pPr>
    </w:p>
    <w:p w14:paraId="5DCC9E7B" w14:textId="59C70870" w:rsidR="008B05FC" w:rsidRPr="00267A52" w:rsidRDefault="008B05FC" w:rsidP="00AC67DB">
      <w:pPr>
        <w:pStyle w:val="ListParagraph"/>
        <w:numPr>
          <w:ilvl w:val="0"/>
          <w:numId w:val="6"/>
        </w:numPr>
        <w:spacing w:line="276" w:lineRule="auto"/>
        <w:ind w:left="-567" w:hanging="567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Partijen onderschrijven de doelstelling van het WSV, </w:t>
      </w:r>
      <w:r w:rsidR="0034602C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namelij</w:t>
      </w:r>
      <w:r w:rsidR="00530C2E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k het ondersteunen van partijen bij het realiseren van een geïntegreerd(eerstelijns) zorgaanbod in </w:t>
      </w:r>
      <w:r w:rsidR="00C6227F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wijk [xxxx]</w:t>
      </w:r>
      <w:r w:rsidR="00530C2E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;</w:t>
      </w:r>
    </w:p>
    <w:p w14:paraId="60A0B720" w14:textId="47DB246A" w:rsidR="008B05FC" w:rsidRPr="00267A52" w:rsidRDefault="008B05FC" w:rsidP="00AC67DB">
      <w:pPr>
        <w:pStyle w:val="ListParagraph"/>
        <w:numPr>
          <w:ilvl w:val="0"/>
          <w:numId w:val="6"/>
        </w:numPr>
        <w:spacing w:line="276" w:lineRule="auto"/>
        <w:ind w:left="-567" w:hanging="567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Partijen</w:t>
      </w:r>
      <w:r w:rsidR="00C813F5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</w:t>
      </w:r>
      <w:r w:rsidR="004641C1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hebben kennisgenomen van de </w:t>
      </w:r>
      <w:r w:rsidR="00733FDE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werkwijze </w:t>
      </w:r>
      <w:r w:rsidR="007530B0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m.b.t. declaratiebeleid </w:t>
      </w:r>
      <w:r w:rsidR="00733FDE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zoals afgesproken </w:t>
      </w:r>
      <w:r w:rsidR="00293223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met</w:t>
      </w:r>
      <w:r w:rsidR="00733FDE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</w:t>
      </w:r>
      <w:r w:rsidR="00266F2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Hadoks </w:t>
      </w:r>
      <w:r w:rsidR="00733FDE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(</w:t>
      </w:r>
      <w:r w:rsidR="00733FDE" w:rsidRPr="00267A52">
        <w:rPr>
          <w:rFonts w:ascii="Aptos" w:hAnsi="Aptos" w:cstheme="minorHAnsi"/>
          <w:b/>
          <w:color w:val="000000" w:themeColor="text1"/>
          <w:sz w:val="20"/>
          <w:szCs w:val="20"/>
          <w:u w:val="single"/>
        </w:rPr>
        <w:t>bijlage 1</w:t>
      </w:r>
      <w:r w:rsidR="00733FDE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);</w:t>
      </w:r>
    </w:p>
    <w:p w14:paraId="064A8DF7" w14:textId="01956525" w:rsidR="001D5C0C" w:rsidRPr="00267A52" w:rsidRDefault="001D5C0C" w:rsidP="00AC67DB">
      <w:pPr>
        <w:pStyle w:val="ListParagraph"/>
        <w:numPr>
          <w:ilvl w:val="0"/>
          <w:numId w:val="6"/>
        </w:numPr>
        <w:spacing w:line="276" w:lineRule="auto"/>
        <w:ind w:left="-567" w:hanging="567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Partijen spannen zich maximaal in om de samenwerking binnen het WSV te laten slagen en leveren hiertoe een actieve bijdrage.  </w:t>
      </w:r>
    </w:p>
    <w:p w14:paraId="6028E25E" w14:textId="19449B9A" w:rsidR="00794576" w:rsidRPr="00267A52" w:rsidRDefault="00794576" w:rsidP="00AC67DB">
      <w:pPr>
        <w:pStyle w:val="ListParagraph"/>
        <w:numPr>
          <w:ilvl w:val="0"/>
          <w:numId w:val="6"/>
        </w:numPr>
        <w:spacing w:line="276" w:lineRule="auto"/>
        <w:ind w:left="-567" w:hanging="567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Partijen </w:t>
      </w:r>
      <w:r w:rsidR="0034602C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staan ervoor open om </w:t>
      </w:r>
      <w:r w:rsidR="00A26583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het WSV </w:t>
      </w:r>
      <w:r w:rsidR="00556E34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uit te breiden met andere </w:t>
      </w:r>
      <w:r w:rsidR="00FB474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(</w:t>
      </w:r>
      <w:r w:rsidR="00556E34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zorg</w:t>
      </w:r>
      <w:r w:rsidR="00FB474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)</w:t>
      </w:r>
      <w:r w:rsidR="00556E34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aanbieders 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da</w:t>
      </w:r>
      <w:r w:rsidR="00556E34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n de 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ondergetekende partijen</w:t>
      </w:r>
      <w:r w:rsidR="00C6227F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, zoals bijvoorbeeld vanuit de</w:t>
      </w:r>
      <w:r w:rsidR="007530B0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gemeente,</w:t>
      </w:r>
      <w:r w:rsidR="00C6227F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GGZ, jeugdzorg, ouderenzorg en verstandelijk gehandicaptenzorg.</w:t>
      </w:r>
    </w:p>
    <w:p w14:paraId="767722F1" w14:textId="02F9680F" w:rsidR="00AC0869" w:rsidRPr="00267A52" w:rsidRDefault="00AC0869" w:rsidP="00AC67DB">
      <w:pPr>
        <w:pStyle w:val="ListParagraph"/>
        <w:numPr>
          <w:ilvl w:val="0"/>
          <w:numId w:val="6"/>
        </w:numPr>
        <w:spacing w:line="276" w:lineRule="auto"/>
        <w:ind w:left="-567" w:hanging="567"/>
        <w:rPr>
          <w:rFonts w:ascii="Aptos" w:hAnsi="Aptos" w:cstheme="minorHAnsi"/>
          <w:bCs/>
          <w:color w:val="000000" w:themeColor="text1"/>
          <w:sz w:val="20"/>
          <w:szCs w:val="20"/>
        </w:rPr>
      </w:pPr>
      <w:bookmarkStart w:id="3" w:name="_Hlk187404322"/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Partijen werken volgens de </w:t>
      </w:r>
      <w:r w:rsidR="00FC1ABA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governance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</w:t>
      </w:r>
      <w:bookmarkEnd w:id="3"/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zoals omschreven in deze overeenkomst. </w:t>
      </w:r>
    </w:p>
    <w:p w14:paraId="3B5BD716" w14:textId="77777777" w:rsidR="00AC0869" w:rsidRPr="00267A52" w:rsidRDefault="00AC0869" w:rsidP="00AC67DB">
      <w:pPr>
        <w:spacing w:line="276" w:lineRule="auto"/>
        <w:ind w:left="-1134"/>
        <w:rPr>
          <w:rFonts w:ascii="Aptos" w:hAnsi="Aptos" w:cstheme="minorHAnsi"/>
          <w:b/>
          <w:color w:val="000000" w:themeColor="text1"/>
          <w:sz w:val="20"/>
          <w:szCs w:val="20"/>
        </w:rPr>
      </w:pPr>
    </w:p>
    <w:bookmarkEnd w:id="2"/>
    <w:p w14:paraId="163E1613" w14:textId="7A6736D8" w:rsidR="0028731A" w:rsidRPr="00267A52" w:rsidRDefault="0028731A" w:rsidP="00AC67DB">
      <w:pPr>
        <w:spacing w:line="276" w:lineRule="auto"/>
        <w:ind w:hanging="1134"/>
        <w:rPr>
          <w:rFonts w:ascii="Aptos" w:hAnsi="Aptos" w:cstheme="minorHAnsi"/>
          <w:b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Artikel </w:t>
      </w:r>
      <w:r w:rsidR="00D130F1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>2</w:t>
      </w: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 – </w:t>
      </w:r>
      <w:r w:rsidR="00FC1ABA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>Governance</w:t>
      </w: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   </w:t>
      </w:r>
    </w:p>
    <w:p w14:paraId="70CC5E99" w14:textId="77777777" w:rsidR="00B07F76" w:rsidRPr="00267A52" w:rsidRDefault="00B07F76" w:rsidP="00AC67DB">
      <w:pPr>
        <w:spacing w:line="276" w:lineRule="auto"/>
        <w:ind w:hanging="1134"/>
        <w:rPr>
          <w:rFonts w:ascii="Aptos" w:hAnsi="Aptos" w:cstheme="minorHAnsi"/>
          <w:b/>
          <w:color w:val="000000" w:themeColor="text1"/>
          <w:sz w:val="20"/>
          <w:szCs w:val="20"/>
        </w:rPr>
      </w:pPr>
    </w:p>
    <w:p w14:paraId="5504D79E" w14:textId="78122015" w:rsidR="00E45621" w:rsidRPr="00267A52" w:rsidRDefault="00E45621" w:rsidP="00AC67DB">
      <w:pPr>
        <w:pStyle w:val="ListParagraph"/>
        <w:numPr>
          <w:ilvl w:val="0"/>
          <w:numId w:val="9"/>
        </w:numPr>
        <w:spacing w:line="276" w:lineRule="auto"/>
        <w:ind w:left="-567" w:hanging="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Het WSV kent een </w:t>
      </w:r>
      <w:r w:rsidR="00293223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kernteam, een </w:t>
      </w:r>
      <w:r w:rsidR="0095602D" w:rsidRPr="00267A52">
        <w:rPr>
          <w:rFonts w:ascii="Aptos" w:hAnsi="Aptos" w:cstheme="minorHAnsi"/>
          <w:color w:val="000000" w:themeColor="text1"/>
          <w:sz w:val="20"/>
          <w:szCs w:val="20"/>
        </w:rPr>
        <w:t>WSV-</w:t>
      </w:r>
      <w:r w:rsidRPr="00267A52">
        <w:rPr>
          <w:rFonts w:ascii="Aptos" w:hAnsi="Aptos" w:cstheme="minorHAnsi"/>
          <w:color w:val="000000" w:themeColor="text1"/>
          <w:sz w:val="20"/>
          <w:szCs w:val="20"/>
        </w:rPr>
        <w:t>voorzitter</w:t>
      </w:r>
      <w:r w:rsidR="007530B0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, budgethouder </w:t>
      </w:r>
      <w:r w:rsidRPr="00267A52">
        <w:rPr>
          <w:rFonts w:ascii="Aptos" w:hAnsi="Aptos" w:cstheme="minorHAnsi"/>
          <w:color w:val="000000" w:themeColor="text1"/>
          <w:sz w:val="20"/>
          <w:szCs w:val="20"/>
        </w:rPr>
        <w:t>en een WSV-vergadering</w:t>
      </w:r>
      <w:r w:rsidR="00BD394D" w:rsidRPr="00267A52">
        <w:rPr>
          <w:rFonts w:ascii="Aptos" w:hAnsi="Aptos" w:cstheme="minorHAnsi"/>
          <w:color w:val="000000" w:themeColor="text1"/>
          <w:sz w:val="20"/>
          <w:szCs w:val="20"/>
        </w:rPr>
        <w:t>.</w:t>
      </w:r>
    </w:p>
    <w:p w14:paraId="1A14E617" w14:textId="5EA53FA4" w:rsidR="00293223" w:rsidRPr="00267A52" w:rsidRDefault="00293223" w:rsidP="00293223">
      <w:pPr>
        <w:pStyle w:val="ListParagraph"/>
        <w:numPr>
          <w:ilvl w:val="0"/>
          <w:numId w:val="9"/>
        </w:numPr>
        <w:spacing w:line="276" w:lineRule="auto"/>
        <w:ind w:left="-567" w:hanging="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Het kernteam is multidisciplinair samengesteld en bestaat (bij voorkeur) uit vertegenwoordigers vanuit de </w:t>
      </w:r>
      <w:r w:rsidR="00723486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(5) 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sectoren: huisartsenzorg, apothekers, </w:t>
      </w:r>
      <w:r w:rsidR="00396E2F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wijkverpleging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, </w:t>
      </w:r>
      <w:r w:rsidR="00396E2F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sociaal werk 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en paramedie.</w:t>
      </w:r>
      <w:r w:rsidR="00F2133E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Het kernteam spant zich ervoor in dat de genoemde sectoren zijn vertegenwoordigd.</w:t>
      </w:r>
    </w:p>
    <w:p w14:paraId="70604553" w14:textId="0A5B5263" w:rsidR="00D4268E" w:rsidRPr="00267A52" w:rsidRDefault="00D4268E" w:rsidP="00AC67DB">
      <w:pPr>
        <w:pStyle w:val="ListParagraph"/>
        <w:numPr>
          <w:ilvl w:val="0"/>
          <w:numId w:val="9"/>
        </w:numPr>
        <w:spacing w:line="276" w:lineRule="auto"/>
        <w:ind w:left="-567" w:hanging="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Het </w:t>
      </w:r>
      <w:r w:rsidR="00266F2D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kernteam </w:t>
      </w: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is het </w:t>
      </w:r>
      <w:r w:rsidR="005220C5" w:rsidRPr="00267A52">
        <w:rPr>
          <w:rFonts w:ascii="Aptos" w:hAnsi="Aptos" w:cstheme="minorHAnsi"/>
          <w:color w:val="000000" w:themeColor="text1"/>
          <w:sz w:val="20"/>
          <w:szCs w:val="20"/>
        </w:rPr>
        <w:t>besluitvormend orgaan van het WSV</w:t>
      </w:r>
      <w:r w:rsidR="00DB2373" w:rsidRPr="00267A52">
        <w:rPr>
          <w:rFonts w:ascii="Aptos" w:hAnsi="Aptos" w:cstheme="minorHAnsi"/>
          <w:color w:val="000000" w:themeColor="text1"/>
          <w:sz w:val="20"/>
          <w:szCs w:val="20"/>
        </w:rPr>
        <w:t>, m</w:t>
      </w:r>
      <w:r w:rsidR="00293223" w:rsidRPr="00267A52">
        <w:rPr>
          <w:rFonts w:ascii="Aptos" w:hAnsi="Aptos" w:cstheme="minorHAnsi"/>
          <w:color w:val="000000" w:themeColor="text1"/>
          <w:sz w:val="20"/>
          <w:szCs w:val="20"/>
        </w:rPr>
        <w:t>et uitzondering van de</w:t>
      </w:r>
      <w:r w:rsidR="00723486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 in artikel 5 genoemde besluiten. </w:t>
      </w:r>
      <w:r w:rsidR="00DB2373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Hierover besluit de WSV-vergadering. </w:t>
      </w:r>
    </w:p>
    <w:p w14:paraId="74A09548" w14:textId="439BA7F9" w:rsidR="00E74DD6" w:rsidRPr="00267A52" w:rsidRDefault="0095602D" w:rsidP="00AC67DB">
      <w:pPr>
        <w:pStyle w:val="ListParagraph"/>
        <w:numPr>
          <w:ilvl w:val="0"/>
          <w:numId w:val="9"/>
        </w:numPr>
        <w:spacing w:line="276" w:lineRule="auto"/>
        <w:ind w:left="-567" w:hanging="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De </w:t>
      </w:r>
      <w:r w:rsidR="00E74DD6" w:rsidRPr="00267A52">
        <w:rPr>
          <w:rFonts w:ascii="Aptos" w:hAnsi="Aptos" w:cstheme="minorHAnsi"/>
          <w:color w:val="000000" w:themeColor="text1"/>
          <w:sz w:val="20"/>
          <w:szCs w:val="20"/>
        </w:rPr>
        <w:t>WSV-v</w:t>
      </w:r>
      <w:r w:rsidR="00D400B0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oorzitter </w:t>
      </w:r>
      <w:r w:rsidR="00F2133E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en de budgethouder worden </w:t>
      </w:r>
      <w:r w:rsidR="00D400B0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door en vanuit het WSV aangesteld voor </w:t>
      </w:r>
      <w:r w:rsidR="009A3E80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een bepaalde periode. </w:t>
      </w:r>
      <w:r w:rsidR="00F2133E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De rol van WSV-voorzitter en budgethouder kunnen door dezelfde persoon </w:t>
      </w:r>
      <w:r w:rsidR="00F2133E" w:rsidRPr="00267A52">
        <w:rPr>
          <w:rFonts w:ascii="Aptos" w:hAnsi="Aptos" w:cstheme="minorHAnsi"/>
          <w:color w:val="000000" w:themeColor="text1"/>
          <w:sz w:val="20"/>
          <w:szCs w:val="20"/>
        </w:rPr>
        <w:lastRenderedPageBreak/>
        <w:t xml:space="preserve">worden vervuld. </w:t>
      </w:r>
      <w:r w:rsidR="00BD394D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De WSV-voorzitter </w:t>
      </w:r>
      <w:r w:rsidR="0035720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neemt de verantwoordelijkheden op zich zoals omschreven in artikel</w:t>
      </w:r>
      <w:r w:rsidR="00A7473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</w:t>
      </w:r>
      <w:r w:rsidR="008348D8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4</w:t>
      </w:r>
      <w:r w:rsidR="00A7473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.</w:t>
      </w:r>
      <w:r w:rsidR="00E74DD6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</w:t>
      </w:r>
    </w:p>
    <w:p w14:paraId="7583B487" w14:textId="77777777" w:rsidR="00D17BC3" w:rsidRPr="00267A52" w:rsidRDefault="00D17BC3" w:rsidP="000A1A1F">
      <w:pPr>
        <w:widowControl/>
        <w:spacing w:line="276" w:lineRule="auto"/>
        <w:ind w:hanging="1134"/>
        <w:rPr>
          <w:rFonts w:ascii="Aptos" w:hAnsi="Aptos" w:cstheme="minorHAnsi"/>
          <w:b/>
          <w:color w:val="000000" w:themeColor="text1"/>
          <w:sz w:val="20"/>
          <w:szCs w:val="20"/>
        </w:rPr>
      </w:pPr>
      <w:bookmarkStart w:id="4" w:name="_Hlk187656341"/>
    </w:p>
    <w:p w14:paraId="2DF4D8CD" w14:textId="4F6BCC26" w:rsidR="008348D8" w:rsidRPr="00267A52" w:rsidRDefault="00620D5C" w:rsidP="000A1A1F">
      <w:pPr>
        <w:widowControl/>
        <w:spacing w:line="276" w:lineRule="auto"/>
        <w:ind w:hanging="1134"/>
        <w:rPr>
          <w:rFonts w:ascii="Aptos" w:hAnsi="Aptos" w:cstheme="minorHAnsi"/>
          <w:b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Artikel </w:t>
      </w:r>
      <w:r w:rsidR="00E10CE4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>3</w:t>
      </w: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 – </w:t>
      </w:r>
      <w:r w:rsidR="00672720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>V</w:t>
      </w: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>erantwoordelijkhede</w:t>
      </w:r>
      <w:r w:rsidR="0028731A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n </w:t>
      </w:r>
      <w:r w:rsidR="00B3376B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>kernteam</w:t>
      </w:r>
      <w:r w:rsidR="006F1CFD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 </w:t>
      </w:r>
    </w:p>
    <w:p w14:paraId="2A965DC2" w14:textId="77777777" w:rsidR="008348D8" w:rsidRPr="00267A52" w:rsidRDefault="008348D8" w:rsidP="00AC67DB">
      <w:pPr>
        <w:spacing w:line="276" w:lineRule="auto"/>
        <w:ind w:left="-1134"/>
        <w:rPr>
          <w:rFonts w:ascii="Aptos" w:hAnsi="Aptos" w:cstheme="minorHAnsi"/>
          <w:b/>
          <w:color w:val="000000" w:themeColor="text1"/>
          <w:sz w:val="20"/>
          <w:szCs w:val="20"/>
        </w:rPr>
      </w:pPr>
    </w:p>
    <w:p w14:paraId="2395C200" w14:textId="603ABD80" w:rsidR="008348D8" w:rsidRPr="00267A52" w:rsidRDefault="008348D8" w:rsidP="006F1CFD">
      <w:pPr>
        <w:pStyle w:val="ListParagraph"/>
        <w:numPr>
          <w:ilvl w:val="0"/>
          <w:numId w:val="15"/>
        </w:numPr>
        <w:spacing w:line="276" w:lineRule="auto"/>
        <w:ind w:left="-851" w:hanging="283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Het</w:t>
      </w:r>
      <w:r w:rsidR="00B3376B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kernteam 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is verantwoordelijk voor: </w:t>
      </w:r>
    </w:p>
    <w:p w14:paraId="073D662F" w14:textId="259632BC" w:rsidR="008348D8" w:rsidRPr="00267A52" w:rsidRDefault="008348D8" w:rsidP="004D1208">
      <w:pPr>
        <w:pStyle w:val="ListParagraph"/>
        <w:numPr>
          <w:ilvl w:val="0"/>
          <w:numId w:val="12"/>
        </w:numPr>
        <w:spacing w:line="276" w:lineRule="auto"/>
        <w:ind w:left="-567" w:hanging="284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het </w:t>
      </w:r>
      <w:r w:rsidR="00CF6492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jaarlijks </w:t>
      </w:r>
      <w:r w:rsidR="00530C2E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opstellen 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van </w:t>
      </w:r>
      <w:r w:rsidR="00CF6492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een </w:t>
      </w:r>
      <w:r w:rsidR="00097C75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WSV-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plan</w:t>
      </w:r>
      <w:r w:rsidR="00383BA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en </w:t>
      </w:r>
      <w:r w:rsidR="00285D3F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begrotin</w:t>
      </w:r>
      <w:r w:rsidR="00CF6492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g</w:t>
      </w:r>
      <w:r w:rsidR="00383BA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; 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</w:t>
      </w:r>
    </w:p>
    <w:p w14:paraId="5985C355" w14:textId="1AA13741" w:rsidR="008348D8" w:rsidRPr="00267A52" w:rsidRDefault="008348D8" w:rsidP="004D1208">
      <w:pPr>
        <w:pStyle w:val="ListParagraph"/>
        <w:numPr>
          <w:ilvl w:val="0"/>
          <w:numId w:val="12"/>
        </w:numPr>
        <w:spacing w:line="276" w:lineRule="auto"/>
        <w:ind w:left="-567" w:hanging="284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het afleggen van verantwoording aan de WSV-vergadering en</w:t>
      </w:r>
      <w:r w:rsidR="00B3376B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</w:t>
      </w:r>
      <w:r w:rsidR="00EF4925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aan </w:t>
      </w:r>
      <w:r w:rsidR="00B3376B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Hadoks 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over de besteding van de ontvangen gelden en het bewaken van de aan deze gelden verbonden voorwaarden;  </w:t>
      </w:r>
    </w:p>
    <w:p w14:paraId="609B174F" w14:textId="267BBADF" w:rsidR="0004073A" w:rsidRPr="00267A52" w:rsidRDefault="008348D8" w:rsidP="004D1208">
      <w:pPr>
        <w:pStyle w:val="ListParagraph"/>
        <w:numPr>
          <w:ilvl w:val="0"/>
          <w:numId w:val="12"/>
        </w:numPr>
        <w:spacing w:line="276" w:lineRule="auto"/>
        <w:ind w:left="-567" w:hanging="284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het </w:t>
      </w:r>
      <w:r w:rsidR="0004073A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organiseren en 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voorbereiden van de vergaderstukken en besluitvorming van de WSV-vergadering</w:t>
      </w:r>
      <w:r w:rsidR="00383BA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;</w:t>
      </w:r>
    </w:p>
    <w:p w14:paraId="3115B9FF" w14:textId="6D9F02D2" w:rsidR="00285D3F" w:rsidRPr="00267A52" w:rsidRDefault="0004073A" w:rsidP="004D1208">
      <w:pPr>
        <w:pStyle w:val="ListParagraph"/>
        <w:numPr>
          <w:ilvl w:val="0"/>
          <w:numId w:val="12"/>
        </w:numPr>
        <w:spacing w:line="276" w:lineRule="auto"/>
        <w:ind w:left="-567" w:hanging="284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het organiseren van </w:t>
      </w:r>
      <w:r w:rsidR="0061475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andere bijeenkomsten met partijen wanneer dat nodig of gewenst is</w:t>
      </w:r>
      <w:r w:rsidR="00285D3F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;</w:t>
      </w:r>
    </w:p>
    <w:p w14:paraId="31DF88E0" w14:textId="4ABC1F9E" w:rsidR="005269E1" w:rsidRPr="00267A52" w:rsidRDefault="005269E1" w:rsidP="004D1208">
      <w:pPr>
        <w:pStyle w:val="ListParagraph"/>
        <w:numPr>
          <w:ilvl w:val="0"/>
          <w:numId w:val="12"/>
        </w:numPr>
        <w:spacing w:line="276" w:lineRule="auto"/>
        <w:ind w:left="-567" w:hanging="284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het instellen van WSV-werkgroepen met een specifieke opdracht</w:t>
      </w:r>
      <w:r w:rsidR="0061475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;</w:t>
      </w:r>
    </w:p>
    <w:p w14:paraId="7CFAEB2B" w14:textId="28E65EDB" w:rsidR="0061475D" w:rsidRPr="00267A52" w:rsidRDefault="0061475D" w:rsidP="004D1208">
      <w:pPr>
        <w:pStyle w:val="ListParagraph"/>
        <w:numPr>
          <w:ilvl w:val="0"/>
          <w:numId w:val="12"/>
        </w:numPr>
        <w:spacing w:line="276" w:lineRule="auto"/>
        <w:ind w:left="-567" w:hanging="284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het informeren van partijen over relevante ontwikkelingen die de onderlinge samenwerking of de samenwerking met </w:t>
      </w:r>
      <w:r w:rsidR="00B3376B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Hadoks 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en andere belanghebbenden aangaan;</w:t>
      </w:r>
    </w:p>
    <w:p w14:paraId="029FCD1A" w14:textId="67E99B6C" w:rsidR="00285D3F" w:rsidRPr="00267A52" w:rsidRDefault="00285D3F" w:rsidP="004D1208">
      <w:pPr>
        <w:pStyle w:val="ListParagraph"/>
        <w:numPr>
          <w:ilvl w:val="0"/>
          <w:numId w:val="12"/>
        </w:numPr>
        <w:spacing w:line="276" w:lineRule="auto"/>
        <w:ind w:left="-567" w:hanging="284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het naleven van de met </w:t>
      </w:r>
      <w:r w:rsidR="00B3376B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Hadoks 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overeengekomen </w:t>
      </w:r>
      <w:r w:rsidR="00035350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declaratie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afspraken</w:t>
      </w:r>
      <w:r w:rsidR="00CF6492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(</w:t>
      </w:r>
      <w:r w:rsidRPr="00267A52">
        <w:rPr>
          <w:rFonts w:ascii="Aptos" w:hAnsi="Aptos" w:cstheme="minorHAnsi"/>
          <w:b/>
          <w:color w:val="000000" w:themeColor="text1"/>
          <w:sz w:val="20"/>
          <w:szCs w:val="20"/>
          <w:u w:val="single"/>
        </w:rPr>
        <w:t>bijlage 1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)</w:t>
      </w:r>
      <w:r w:rsidR="00D5321A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;</w:t>
      </w:r>
    </w:p>
    <w:p w14:paraId="21B7BBAA" w14:textId="07FC615E" w:rsidR="00285D3F" w:rsidRPr="00267A52" w:rsidRDefault="00285D3F" w:rsidP="004D1208">
      <w:pPr>
        <w:pStyle w:val="ListParagraph"/>
        <w:numPr>
          <w:ilvl w:val="0"/>
          <w:numId w:val="12"/>
        </w:numPr>
        <w:spacing w:line="276" w:lineRule="auto"/>
        <w:ind w:left="-567" w:hanging="284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het maken van afspraken met andere relevante partijen </w:t>
      </w:r>
      <w:r w:rsidR="00035350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die niet in het kernteam zijn vertegenwoordigd, 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in het kader van de doelstelling van het WSV;</w:t>
      </w:r>
    </w:p>
    <w:p w14:paraId="750A9CAB" w14:textId="430A328E" w:rsidR="006F1CFD" w:rsidRPr="00267A52" w:rsidRDefault="0061475D" w:rsidP="004D1208">
      <w:pPr>
        <w:pStyle w:val="ListParagraph"/>
        <w:numPr>
          <w:ilvl w:val="0"/>
          <w:numId w:val="12"/>
        </w:numPr>
        <w:spacing w:line="276" w:lineRule="auto"/>
        <w:ind w:left="-567" w:hanging="284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al datgene wat van het </w:t>
      </w:r>
      <w:r w:rsidR="00B3376B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kernteam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verwacht kan worden binnen de samenwerking met partijen en met </w:t>
      </w:r>
      <w:r w:rsidR="00B3376B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Hadoks.</w:t>
      </w:r>
    </w:p>
    <w:p w14:paraId="7EE72B2E" w14:textId="77777777" w:rsidR="006F1CFD" w:rsidRPr="00267A52" w:rsidRDefault="006F1CFD" w:rsidP="006F1CFD">
      <w:pPr>
        <w:spacing w:line="276" w:lineRule="auto"/>
        <w:rPr>
          <w:rFonts w:ascii="Aptos" w:hAnsi="Aptos" w:cstheme="minorHAnsi"/>
          <w:bCs/>
          <w:color w:val="000000" w:themeColor="text1"/>
          <w:sz w:val="20"/>
          <w:szCs w:val="20"/>
        </w:rPr>
      </w:pPr>
    </w:p>
    <w:p w14:paraId="6F57D6EE" w14:textId="01EC56BE" w:rsidR="006F1CFD" w:rsidRPr="00267A52" w:rsidRDefault="006F1CFD" w:rsidP="006F1CFD">
      <w:pPr>
        <w:pStyle w:val="ListParagraph"/>
        <w:numPr>
          <w:ilvl w:val="0"/>
          <w:numId w:val="15"/>
        </w:numPr>
        <w:spacing w:line="276" w:lineRule="auto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Het kernteam neemt besluiten op basis van</w:t>
      </w:r>
      <w:r w:rsidR="00D95AFB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consensus.</w:t>
      </w:r>
    </w:p>
    <w:p w14:paraId="2FD3B52F" w14:textId="27BE7C4A" w:rsidR="006F1CFD" w:rsidRPr="00267A52" w:rsidRDefault="006F1CFD" w:rsidP="006F1CFD">
      <w:pPr>
        <w:pStyle w:val="ListParagraph"/>
        <w:spacing w:line="276" w:lineRule="auto"/>
        <w:ind w:left="-654"/>
        <w:rPr>
          <w:rFonts w:ascii="Aptos" w:hAnsi="Aptos" w:cstheme="minorHAnsi"/>
          <w:bCs/>
          <w:color w:val="000000" w:themeColor="text1"/>
          <w:sz w:val="20"/>
          <w:szCs w:val="20"/>
        </w:rPr>
      </w:pPr>
    </w:p>
    <w:p w14:paraId="02E2D137" w14:textId="0A54F88B" w:rsidR="00620D5C" w:rsidRPr="00267A52" w:rsidRDefault="008348D8" w:rsidP="00AC67DB">
      <w:pPr>
        <w:spacing w:line="276" w:lineRule="auto"/>
        <w:ind w:left="-1134"/>
        <w:rPr>
          <w:rFonts w:ascii="Aptos" w:hAnsi="Aptos" w:cstheme="minorHAnsi"/>
          <w:b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Artikel 4 – Verantwoordelijkheden </w:t>
      </w:r>
      <w:r w:rsidR="0082747F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>WSV-v</w:t>
      </w:r>
      <w:r w:rsidR="00E10CE4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oorzitter </w:t>
      </w:r>
      <w:r w:rsidR="00035350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en budgethouder </w:t>
      </w:r>
      <w:r w:rsidR="00937D3C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 </w:t>
      </w:r>
      <w:r w:rsidR="0028731A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 </w:t>
      </w:r>
    </w:p>
    <w:bookmarkEnd w:id="4"/>
    <w:p w14:paraId="01254351" w14:textId="77777777" w:rsidR="0028731A" w:rsidRPr="00267A52" w:rsidRDefault="0028731A" w:rsidP="00AC67DB">
      <w:pPr>
        <w:spacing w:line="276" w:lineRule="auto"/>
        <w:ind w:left="-1134"/>
        <w:rPr>
          <w:rFonts w:ascii="Aptos" w:hAnsi="Aptos" w:cstheme="minorHAnsi"/>
          <w:bCs/>
          <w:color w:val="000000" w:themeColor="text1"/>
          <w:sz w:val="20"/>
          <w:szCs w:val="20"/>
        </w:rPr>
      </w:pPr>
    </w:p>
    <w:p w14:paraId="7843E850" w14:textId="081F8C98" w:rsidR="00174F8D" w:rsidRPr="00267A52" w:rsidRDefault="00A35E9F" w:rsidP="00035350">
      <w:pPr>
        <w:pStyle w:val="ListParagraph"/>
        <w:numPr>
          <w:ilvl w:val="0"/>
          <w:numId w:val="17"/>
        </w:numPr>
        <w:spacing w:line="276" w:lineRule="auto"/>
        <w:rPr>
          <w:rFonts w:ascii="Aptos" w:hAnsi="Aptos" w:cstheme="minorHAnsi"/>
          <w:bCs/>
          <w:color w:val="000000" w:themeColor="text1"/>
          <w:sz w:val="20"/>
          <w:szCs w:val="20"/>
        </w:rPr>
      </w:pPr>
      <w:bookmarkStart w:id="5" w:name="_Hlk190682604"/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De WSV-voorzitter </w:t>
      </w:r>
      <w:r w:rsidR="00E10CE4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neemt d</w:t>
      </w:r>
      <w:r w:rsidR="00264FF2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e volgende </w:t>
      </w:r>
      <w:r w:rsidR="00174F8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verantwoordelijkheden op zich. 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De WSV-v</w:t>
      </w:r>
      <w:r w:rsidR="00E10CE4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oorzitter</w:t>
      </w:r>
      <w:r w:rsidR="00174F8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: </w:t>
      </w:r>
    </w:p>
    <w:p w14:paraId="79811459" w14:textId="33C191C5" w:rsidR="008348D8" w:rsidRPr="00267A52" w:rsidRDefault="008348D8" w:rsidP="00035350">
      <w:pPr>
        <w:pStyle w:val="ListParagraph"/>
        <w:numPr>
          <w:ilvl w:val="0"/>
          <w:numId w:val="8"/>
        </w:numPr>
        <w:spacing w:line="276" w:lineRule="auto"/>
        <w:ind w:left="-284" w:hanging="425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treedt op als voorzitter van het</w:t>
      </w:r>
      <w:r w:rsidR="00B3376B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kernteam 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en van de </w:t>
      </w:r>
      <w:r w:rsidR="00097C75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WSV-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vergaderingen </w:t>
      </w:r>
      <w:r w:rsidR="00097C75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(zie artikel 5); </w:t>
      </w:r>
    </w:p>
    <w:p w14:paraId="1DDB2ADD" w14:textId="14350126" w:rsidR="00A35E9F" w:rsidRPr="00267A52" w:rsidRDefault="00035350" w:rsidP="00035350">
      <w:pPr>
        <w:pStyle w:val="ListParagraph"/>
        <w:numPr>
          <w:ilvl w:val="0"/>
          <w:numId w:val="8"/>
        </w:numPr>
        <w:spacing w:line="276" w:lineRule="auto"/>
        <w:ind w:left="-284" w:hanging="425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is namens </w:t>
      </w:r>
      <w:r w:rsidR="00A35E9F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het WSV</w:t>
      </w:r>
      <w:r w:rsidR="00DD0874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</w:t>
      </w:r>
      <w:r w:rsidR="00703C29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het formeel aanspreekpunt </w:t>
      </w:r>
      <w:r w:rsidR="004906D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voor het RESV en andere WSV’s in de regio Haaglanden;</w:t>
      </w:r>
    </w:p>
    <w:p w14:paraId="490FEF96" w14:textId="09CBA412" w:rsidR="00977FC6" w:rsidRPr="00267A52" w:rsidRDefault="00035350" w:rsidP="00273B67">
      <w:pPr>
        <w:pStyle w:val="ListParagraph"/>
        <w:numPr>
          <w:ilvl w:val="0"/>
          <w:numId w:val="8"/>
        </w:numPr>
        <w:spacing w:line="276" w:lineRule="auto"/>
        <w:ind w:left="-284" w:hanging="425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onderhoudt </w:t>
      </w:r>
      <w:r w:rsidR="00A35E9F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de </w:t>
      </w:r>
      <w:r w:rsidR="0082747F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formele </w:t>
      </w:r>
      <w:r w:rsidR="00A35E9F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contacten met lokale partijen en belanghebbenden; </w:t>
      </w:r>
      <w:r w:rsidR="001D6EC6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</w:t>
      </w:r>
    </w:p>
    <w:p w14:paraId="3AC108EC" w14:textId="77777777" w:rsidR="004667A6" w:rsidRPr="00267A52" w:rsidRDefault="004667A6" w:rsidP="00273B67">
      <w:pPr>
        <w:pStyle w:val="ListParagraph"/>
        <w:spacing w:line="276" w:lineRule="auto"/>
        <w:ind w:left="-284"/>
        <w:rPr>
          <w:rFonts w:ascii="Aptos" w:hAnsi="Aptos" w:cstheme="minorHAnsi"/>
          <w:bCs/>
          <w:color w:val="000000" w:themeColor="text1"/>
          <w:sz w:val="20"/>
          <w:szCs w:val="20"/>
        </w:rPr>
      </w:pPr>
    </w:p>
    <w:p w14:paraId="0BB3AAE5" w14:textId="3B687705" w:rsidR="004667A6" w:rsidRPr="00267A52" w:rsidRDefault="004667A6" w:rsidP="00DE01AE">
      <w:pPr>
        <w:pStyle w:val="ListParagraph"/>
        <w:numPr>
          <w:ilvl w:val="0"/>
          <w:numId w:val="17"/>
        </w:numPr>
        <w:spacing w:line="276" w:lineRule="auto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De budgethouder houdt een overzicht bij van inkomsten en uitgaven en controleert minimaal eens per kwartaal de ingediende declaraties.</w:t>
      </w:r>
    </w:p>
    <w:bookmarkEnd w:id="5"/>
    <w:p w14:paraId="23033E54" w14:textId="77777777" w:rsidR="00472E55" w:rsidRPr="00267A52" w:rsidRDefault="00472E55" w:rsidP="00AC67DB">
      <w:pPr>
        <w:spacing w:line="276" w:lineRule="auto"/>
        <w:ind w:left="-1134"/>
        <w:rPr>
          <w:rFonts w:ascii="Aptos" w:hAnsi="Aptos" w:cstheme="minorHAnsi"/>
          <w:b/>
          <w:color w:val="000000" w:themeColor="text1"/>
          <w:sz w:val="20"/>
          <w:szCs w:val="20"/>
        </w:rPr>
      </w:pPr>
    </w:p>
    <w:p w14:paraId="44C9B30C" w14:textId="0843803F" w:rsidR="00472E55" w:rsidRPr="00267A52" w:rsidRDefault="00472E55" w:rsidP="00AC67DB">
      <w:pPr>
        <w:spacing w:line="276" w:lineRule="auto"/>
        <w:ind w:left="-1134"/>
        <w:rPr>
          <w:rFonts w:ascii="Aptos" w:hAnsi="Aptos" w:cstheme="minorHAnsi"/>
          <w:b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Artikel </w:t>
      </w:r>
      <w:r w:rsidR="008348D8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>5</w:t>
      </w: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 – </w:t>
      </w:r>
      <w:r w:rsidR="00A12157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>WSV-v</w:t>
      </w:r>
      <w:r w:rsidR="004F55B6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ergaderingen en besluitvorming </w:t>
      </w:r>
    </w:p>
    <w:p w14:paraId="08E6ABEE" w14:textId="77777777" w:rsidR="00472E55" w:rsidRPr="00267A52" w:rsidRDefault="00472E55" w:rsidP="00AC67DB">
      <w:pPr>
        <w:pStyle w:val="ListParagraph"/>
        <w:spacing w:line="276" w:lineRule="auto"/>
        <w:ind w:left="-774"/>
        <w:rPr>
          <w:rFonts w:ascii="Aptos" w:hAnsi="Aptos" w:cstheme="minorHAnsi"/>
          <w:b/>
          <w:color w:val="000000" w:themeColor="text1"/>
          <w:sz w:val="20"/>
          <w:szCs w:val="20"/>
        </w:rPr>
      </w:pPr>
    </w:p>
    <w:p w14:paraId="1E9D8DB1" w14:textId="740A65DB" w:rsidR="00726B8B" w:rsidRPr="00267A52" w:rsidRDefault="00EE383F" w:rsidP="00AC67DB">
      <w:pPr>
        <w:pStyle w:val="ListParagraph"/>
        <w:numPr>
          <w:ilvl w:val="0"/>
          <w:numId w:val="11"/>
        </w:numPr>
        <w:spacing w:line="276" w:lineRule="auto"/>
        <w:ind w:left="-567" w:hanging="567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Het WSV houdt ten minste </w:t>
      </w:r>
      <w:r w:rsidR="00DE01AE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eenmaal 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per jaar een vergadering. </w:t>
      </w:r>
      <w:r w:rsidR="00726B8B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Op voorstel van de WSV-voorzitter </w:t>
      </w:r>
      <w:r w:rsidR="00520E13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of van </w:t>
      </w:r>
      <w:r w:rsidR="00726B8B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één of meer partijen kan een extra vergadering van het WSV worden </w:t>
      </w:r>
      <w:r w:rsidR="009465BF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gehouden</w:t>
      </w:r>
      <w:r w:rsidR="00726B8B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.</w:t>
      </w:r>
    </w:p>
    <w:p w14:paraId="431A441E" w14:textId="062A44C9" w:rsidR="00EE383F" w:rsidRPr="00267A52" w:rsidRDefault="00EE383F" w:rsidP="00AC67DB">
      <w:pPr>
        <w:pStyle w:val="ListParagraph"/>
        <w:numPr>
          <w:ilvl w:val="0"/>
          <w:numId w:val="11"/>
        </w:numPr>
        <w:spacing w:line="276" w:lineRule="auto"/>
        <w:ind w:left="-567" w:hanging="567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Elke partij vaardigt één persoon af in de vergadering. Bij verhindering wordt zorggedragen voor vervanging.</w:t>
      </w:r>
    </w:p>
    <w:p w14:paraId="2E85CA1C" w14:textId="17DFD476" w:rsidR="008A2123" w:rsidRPr="00267A52" w:rsidRDefault="008A2123" w:rsidP="00AC67DB">
      <w:pPr>
        <w:pStyle w:val="ListParagraph"/>
        <w:numPr>
          <w:ilvl w:val="0"/>
          <w:numId w:val="11"/>
        </w:numPr>
        <w:spacing w:line="276" w:lineRule="auto"/>
        <w:ind w:left="-567" w:hanging="567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Vergaderingen van het WSV kunnen zowel fysiek als online plaatsvinden, wanneer de WSV-voorzitter dit expliciet aangeeft.</w:t>
      </w:r>
    </w:p>
    <w:p w14:paraId="6C1F4A19" w14:textId="4157A957" w:rsidR="00FD2DC4" w:rsidRPr="00267A52" w:rsidRDefault="00FD2DC4" w:rsidP="00AC67DB">
      <w:pPr>
        <w:pStyle w:val="ListParagraph"/>
        <w:numPr>
          <w:ilvl w:val="0"/>
          <w:numId w:val="11"/>
        </w:numPr>
        <w:spacing w:line="276" w:lineRule="auto"/>
        <w:ind w:left="-567" w:hanging="567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Elke partij kan in overleg met de WSV-voorzitter onderwerpen agenderen voor de WSV-vergadering.</w:t>
      </w:r>
    </w:p>
    <w:p w14:paraId="63CF44EB" w14:textId="183D892E" w:rsidR="009465BF" w:rsidRPr="00267A52" w:rsidRDefault="009465BF" w:rsidP="00AC67DB">
      <w:pPr>
        <w:pStyle w:val="ListParagraph"/>
        <w:numPr>
          <w:ilvl w:val="0"/>
          <w:numId w:val="11"/>
        </w:numPr>
        <w:spacing w:line="276" w:lineRule="auto"/>
        <w:ind w:left="-567" w:hanging="567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De WSV-voorzitter treedt op als voorzitter van de </w:t>
      </w:r>
      <w:r w:rsidR="00FD2DC4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WSV-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vergadering. </w:t>
      </w:r>
    </w:p>
    <w:p w14:paraId="70DFA42F" w14:textId="68E6F59B" w:rsidR="00DB2373" w:rsidRPr="00267A52" w:rsidRDefault="00DB2373" w:rsidP="00AC67DB">
      <w:pPr>
        <w:pStyle w:val="ListParagraph"/>
        <w:numPr>
          <w:ilvl w:val="0"/>
          <w:numId w:val="7"/>
        </w:numPr>
        <w:spacing w:line="276" w:lineRule="auto"/>
        <w:ind w:left="-567" w:hanging="567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De volgende besluiten zijn voorbehouden </w:t>
      </w:r>
      <w:r w:rsidR="00041A28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a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an de WSV-vergadering:   </w:t>
      </w:r>
    </w:p>
    <w:p w14:paraId="308FEE0C" w14:textId="51EC2BAE" w:rsidR="005220C5" w:rsidRPr="00267A52" w:rsidRDefault="005220C5" w:rsidP="00AC67DB">
      <w:pPr>
        <w:pStyle w:val="ListParagraph"/>
        <w:numPr>
          <w:ilvl w:val="1"/>
          <w:numId w:val="7"/>
        </w:numPr>
        <w:spacing w:line="276" w:lineRule="auto"/>
        <w:ind w:left="-142" w:hanging="425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het aanstellen van de WSV-voorzitte</w:t>
      </w:r>
      <w:r w:rsidR="00FD2DC4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r</w:t>
      </w:r>
      <w:r w:rsidR="00355698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, de bugdethouder</w:t>
      </w:r>
      <w:r w:rsidR="00FD2DC4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en het </w:t>
      </w:r>
      <w:r w:rsidR="00064BEA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kernteam v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oor</w:t>
      </w:r>
      <w:r w:rsidR="00564807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een bepaalde periode; </w:t>
      </w:r>
    </w:p>
    <w:p w14:paraId="0067C513" w14:textId="3382A10B" w:rsidR="008A50B3" w:rsidRPr="00267A52" w:rsidRDefault="008A50B3" w:rsidP="00AC67DB">
      <w:pPr>
        <w:pStyle w:val="ListParagraph"/>
        <w:numPr>
          <w:ilvl w:val="1"/>
          <w:numId w:val="7"/>
        </w:numPr>
        <w:spacing w:line="276" w:lineRule="auto"/>
        <w:ind w:left="-142" w:hanging="425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het</w:t>
      </w:r>
      <w:r w:rsidR="00041A28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jaarlijks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</w:t>
      </w:r>
      <w:r w:rsidR="00EE5EDC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vaststellen 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van het </w:t>
      </w:r>
      <w:r w:rsidR="00041A28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WSV-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plan en begroting</w:t>
      </w:r>
      <w:r w:rsidR="00D05803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;</w:t>
      </w:r>
    </w:p>
    <w:p w14:paraId="467CBEB1" w14:textId="08729B47" w:rsidR="00397C59" w:rsidRPr="00267A52" w:rsidRDefault="005145C9" w:rsidP="00AC67DB">
      <w:pPr>
        <w:pStyle w:val="ListParagraph"/>
        <w:numPr>
          <w:ilvl w:val="1"/>
          <w:numId w:val="7"/>
        </w:numPr>
        <w:spacing w:line="276" w:lineRule="auto"/>
        <w:ind w:left="-142" w:hanging="425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lastRenderedPageBreak/>
        <w:t>besluiten over</w:t>
      </w:r>
      <w:r w:rsidR="00D05803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strategische vraagstukken </w:t>
      </w:r>
      <w:r w:rsidR="008A50B3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van </w:t>
      </w:r>
      <w:r w:rsidR="00FD2DC4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het WSV</w:t>
      </w:r>
      <w:r w:rsidR="005220C5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;</w:t>
      </w:r>
    </w:p>
    <w:p w14:paraId="74A322BD" w14:textId="24599C12" w:rsidR="00F42813" w:rsidRPr="00267A52" w:rsidRDefault="00F42813" w:rsidP="00AC67DB">
      <w:pPr>
        <w:pStyle w:val="ListParagraph"/>
        <w:numPr>
          <w:ilvl w:val="1"/>
          <w:numId w:val="7"/>
        </w:numPr>
        <w:spacing w:line="276" w:lineRule="auto"/>
        <w:ind w:left="-142" w:hanging="425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het </w:t>
      </w:r>
      <w:r w:rsidR="005B3898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vaststellen van toelatingscriteria voor</w:t>
      </w:r>
      <w:r w:rsidR="007C1C31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deelname aan</w:t>
      </w:r>
      <w:r w:rsidR="005B3898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het WSV</w:t>
      </w:r>
      <w:r w:rsidR="00D05803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(</w:t>
      </w:r>
      <w:r w:rsidR="00530C2E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voor zover van toepassing en m</w:t>
      </w:r>
      <w:r w:rsidR="00D05803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et inachtneming van de door de </w:t>
      </w:r>
      <w:r w:rsidR="0001403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Hadoks of </w:t>
      </w:r>
      <w:r w:rsidR="005145C9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ZonMw </w:t>
      </w:r>
      <w:r w:rsidR="00D05803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gestelde voorwaarden)</w:t>
      </w:r>
      <w:r w:rsidR="00FD2DC4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; 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</w:t>
      </w:r>
    </w:p>
    <w:p w14:paraId="7C684817" w14:textId="5F7319F0" w:rsidR="005B3898" w:rsidRPr="00267A52" w:rsidRDefault="005B3898" w:rsidP="00AC67DB">
      <w:pPr>
        <w:pStyle w:val="ListParagraph"/>
        <w:numPr>
          <w:ilvl w:val="1"/>
          <w:numId w:val="7"/>
        </w:numPr>
        <w:spacing w:line="276" w:lineRule="auto"/>
        <w:ind w:left="-142" w:hanging="425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het opheffen</w:t>
      </w:r>
      <w:r w:rsidR="00D05803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van het WSV of het samengaan met een ander WSV</w:t>
      </w:r>
      <w:r w:rsidR="00530C2E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.</w:t>
      </w:r>
    </w:p>
    <w:p w14:paraId="384E5CE6" w14:textId="263C82CC" w:rsidR="00906AFE" w:rsidRPr="00267A52" w:rsidRDefault="00AA102C" w:rsidP="00AC67DB">
      <w:pPr>
        <w:pStyle w:val="ListParagraph"/>
        <w:numPr>
          <w:ilvl w:val="0"/>
          <w:numId w:val="7"/>
        </w:numPr>
        <w:spacing w:line="276" w:lineRule="auto"/>
        <w:ind w:left="-567" w:hanging="567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Elke </w:t>
      </w:r>
      <w:r w:rsidR="004D5C6F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partij</w:t>
      </w:r>
      <w:r w:rsidR="00906AFE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heeft in de </w:t>
      </w:r>
      <w:r w:rsidR="00D8725B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WSV-vergadering</w:t>
      </w:r>
      <w:r w:rsidR="00906AFE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</w:t>
      </w:r>
      <w:r w:rsidR="003F6009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één</w:t>
      </w:r>
      <w:r w:rsidR="005220C5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</w:t>
      </w:r>
      <w:r w:rsidR="004D5C6F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uit te brengen </w:t>
      </w:r>
      <w:r w:rsidR="00906AFE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stem. Besluiten worden genomen op basis van </w:t>
      </w:r>
      <w:r w:rsidR="00F706D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2/3 </w:t>
      </w:r>
      <w:r w:rsidR="00906AFE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meerderheid van stemmen. </w:t>
      </w:r>
    </w:p>
    <w:p w14:paraId="44137C47" w14:textId="7A729CF4" w:rsidR="00906AFE" w:rsidRPr="00267A52" w:rsidRDefault="008A2123" w:rsidP="00AC67DB">
      <w:pPr>
        <w:pStyle w:val="ListParagraph"/>
        <w:numPr>
          <w:ilvl w:val="0"/>
          <w:numId w:val="7"/>
        </w:numPr>
        <w:spacing w:line="276" w:lineRule="auto"/>
        <w:ind w:left="-567" w:hanging="567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Het WSV </w:t>
      </w:r>
      <w:r w:rsidR="00E029D8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kan </w:t>
      </w:r>
      <w:r w:rsidR="00906AFE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alleen geldig besluiten nemen als alle </w:t>
      </w:r>
      <w:r w:rsidR="005220C5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partijen</w:t>
      </w:r>
      <w:r w:rsidR="00906AFE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(of hun vervangers) in de gelegenheid zijn 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gesteld</w:t>
      </w:r>
      <w:r w:rsidR="00906AFE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hun stem uit te brengen.</w:t>
      </w:r>
      <w:r w:rsidR="00D361E6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De </w:t>
      </w:r>
      <w:r w:rsidR="005220C5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WSV-voorzitter</w:t>
      </w:r>
      <w:r w:rsidR="00D361E6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k</w:t>
      </w:r>
      <w:r w:rsidR="00E029D8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an er voor kiezen om besluitvorming door </w:t>
      </w: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het WSV </w:t>
      </w:r>
      <w:r w:rsidR="00E029D8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buiten de vergadering om te laten plaatsvinden, bijvoorbeeld via e-mail. </w:t>
      </w:r>
      <w:r w:rsidR="00F706D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</w:t>
      </w:r>
    </w:p>
    <w:p w14:paraId="47C730A3" w14:textId="09624569" w:rsidR="00AA102C" w:rsidRPr="00267A52" w:rsidRDefault="005220C5" w:rsidP="00AC67DB">
      <w:pPr>
        <w:pStyle w:val="ListParagraph"/>
        <w:numPr>
          <w:ilvl w:val="0"/>
          <w:numId w:val="7"/>
        </w:numPr>
        <w:spacing w:line="276" w:lineRule="auto"/>
        <w:ind w:left="-567" w:hanging="567"/>
        <w:rPr>
          <w:rFonts w:ascii="Aptos" w:hAnsi="Aptos" w:cstheme="minorHAnsi"/>
          <w:bCs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Wanneer het WSV </w:t>
      </w:r>
      <w:r w:rsidR="006C4B7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een besluit neemt </w:t>
      </w:r>
      <w:r w:rsidR="00D361E6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(</w:t>
      </w:r>
      <w:r w:rsidR="006C4B7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of hiertoe voornemens is</w:t>
      </w:r>
      <w:r w:rsidR="00D361E6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)</w:t>
      </w:r>
      <w:r w:rsidR="006C4B7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dat door </w:t>
      </w:r>
      <w:r w:rsidR="0004073A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het </w:t>
      </w:r>
      <w:r w:rsidR="005145C9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kernteam</w:t>
      </w:r>
      <w:r w:rsidR="0004073A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</w:t>
      </w:r>
      <w:r w:rsidR="006C4B7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niet kan worden verantwoord</w:t>
      </w:r>
      <w:r w:rsidR="005145C9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, </w:t>
      </w:r>
      <w:r w:rsidR="006C4B7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dan treedt </w:t>
      </w:r>
      <w:r w:rsidR="0004073A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het</w:t>
      </w:r>
      <w:r w:rsidR="00064BEA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kernteam </w:t>
      </w:r>
      <w:r w:rsidR="006C4B7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in overleg met </w:t>
      </w:r>
      <w:r w:rsidR="005145C9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de WSV-vergadering o</w:t>
      </w:r>
      <w:r w:rsidR="006C4B7D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m tot een passende oplossing te komen. </w:t>
      </w:r>
    </w:p>
    <w:p w14:paraId="509D7FBF" w14:textId="77777777" w:rsidR="00057344" w:rsidRPr="00267A52" w:rsidRDefault="00057344" w:rsidP="00AC67DB">
      <w:pPr>
        <w:spacing w:line="276" w:lineRule="auto"/>
        <w:ind w:left="-1134"/>
        <w:rPr>
          <w:rFonts w:ascii="Aptos" w:hAnsi="Aptos" w:cstheme="minorHAnsi"/>
          <w:b/>
          <w:color w:val="000000" w:themeColor="text1"/>
          <w:sz w:val="20"/>
          <w:szCs w:val="20"/>
        </w:rPr>
      </w:pPr>
    </w:p>
    <w:p w14:paraId="32BF2E04" w14:textId="77777777" w:rsidR="005600D7" w:rsidRDefault="0028731A" w:rsidP="005600D7">
      <w:pPr>
        <w:spacing w:line="276" w:lineRule="auto"/>
        <w:ind w:left="-1134"/>
        <w:rPr>
          <w:rFonts w:ascii="Aptos" w:hAnsi="Aptos" w:cstheme="minorHAnsi"/>
          <w:b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Artikel </w:t>
      </w:r>
      <w:r w:rsidR="009D13C5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>6</w:t>
      </w: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 – </w:t>
      </w:r>
      <w:r w:rsidR="004F55B6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Financiële afspraken </w:t>
      </w: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  </w:t>
      </w:r>
    </w:p>
    <w:p w14:paraId="389D47C7" w14:textId="77777777" w:rsidR="005600D7" w:rsidRDefault="005600D7" w:rsidP="005600D7">
      <w:pPr>
        <w:spacing w:line="276" w:lineRule="auto"/>
        <w:ind w:left="-1134"/>
        <w:rPr>
          <w:rFonts w:ascii="Aptos" w:hAnsi="Aptos" w:cstheme="minorHAnsi"/>
          <w:b/>
          <w:color w:val="000000" w:themeColor="text1"/>
          <w:sz w:val="20"/>
          <w:szCs w:val="20"/>
        </w:rPr>
      </w:pPr>
    </w:p>
    <w:p w14:paraId="59AB906A" w14:textId="7C9DC628" w:rsidR="00EE5EDC" w:rsidRPr="005600D7" w:rsidRDefault="0004073A" w:rsidP="005600D7">
      <w:pPr>
        <w:pStyle w:val="ListParagraph"/>
        <w:numPr>
          <w:ilvl w:val="0"/>
          <w:numId w:val="19"/>
        </w:numPr>
        <w:spacing w:line="276" w:lineRule="auto"/>
        <w:rPr>
          <w:rFonts w:ascii="Aptos" w:hAnsi="Aptos" w:cstheme="minorHAnsi"/>
          <w:b/>
          <w:color w:val="000000" w:themeColor="text1"/>
          <w:sz w:val="20"/>
          <w:szCs w:val="20"/>
        </w:rPr>
      </w:pPr>
      <w:r w:rsidRPr="005600D7">
        <w:rPr>
          <w:rFonts w:ascii="Aptos" w:eastAsia="Times New Roman" w:hAnsi="Aptos" w:cstheme="minorHAnsi"/>
          <w:bCs/>
          <w:color w:val="000000" w:themeColor="text1"/>
          <w:sz w:val="20"/>
          <w:szCs w:val="20"/>
        </w:rPr>
        <w:t xml:space="preserve">Het </w:t>
      </w:r>
      <w:r w:rsidR="00064BEA" w:rsidRPr="005600D7">
        <w:rPr>
          <w:rFonts w:ascii="Aptos" w:eastAsia="Times New Roman" w:hAnsi="Aptos" w:cstheme="minorHAnsi"/>
          <w:bCs/>
          <w:color w:val="000000" w:themeColor="text1"/>
          <w:sz w:val="20"/>
          <w:szCs w:val="20"/>
        </w:rPr>
        <w:t xml:space="preserve">kernteam </w:t>
      </w:r>
      <w:r w:rsidRPr="005600D7">
        <w:rPr>
          <w:rFonts w:ascii="Aptos" w:eastAsia="Times New Roman" w:hAnsi="Aptos" w:cstheme="minorHAnsi"/>
          <w:bCs/>
          <w:color w:val="000000" w:themeColor="text1"/>
          <w:sz w:val="20"/>
          <w:szCs w:val="20"/>
        </w:rPr>
        <w:t xml:space="preserve">stelt jaarlijks als onderdeel van de begroting de vacatiegelden </w:t>
      </w:r>
      <w:r w:rsidR="00D74D94" w:rsidRPr="005600D7">
        <w:rPr>
          <w:rFonts w:ascii="Aptos" w:eastAsia="Times New Roman" w:hAnsi="Aptos" w:cstheme="minorHAnsi"/>
          <w:bCs/>
          <w:color w:val="000000" w:themeColor="text1"/>
          <w:sz w:val="20"/>
          <w:szCs w:val="20"/>
        </w:rPr>
        <w:t>v</w:t>
      </w:r>
      <w:r w:rsidRPr="005600D7">
        <w:rPr>
          <w:rFonts w:ascii="Aptos" w:eastAsia="Times New Roman" w:hAnsi="Aptos" w:cstheme="minorHAnsi"/>
          <w:bCs/>
          <w:color w:val="000000" w:themeColor="text1"/>
          <w:sz w:val="20"/>
          <w:szCs w:val="20"/>
        </w:rPr>
        <w:t xml:space="preserve">ast voor </w:t>
      </w:r>
      <w:r w:rsidR="00A034D6" w:rsidRPr="005600D7">
        <w:rPr>
          <w:rFonts w:ascii="Aptos" w:eastAsia="Times New Roman" w:hAnsi="Aptos" w:cstheme="minorHAnsi"/>
          <w:bCs/>
          <w:color w:val="000000" w:themeColor="text1"/>
          <w:sz w:val="20"/>
          <w:szCs w:val="20"/>
        </w:rPr>
        <w:t xml:space="preserve">door partijen ten behoeve van het WSV </w:t>
      </w:r>
      <w:r w:rsidRPr="005600D7">
        <w:rPr>
          <w:rFonts w:ascii="Aptos" w:eastAsia="Times New Roman" w:hAnsi="Aptos" w:cstheme="minorHAnsi"/>
          <w:bCs/>
          <w:color w:val="000000" w:themeColor="text1"/>
          <w:sz w:val="20"/>
          <w:szCs w:val="20"/>
        </w:rPr>
        <w:t xml:space="preserve">verrichte werkzaamheden </w:t>
      </w:r>
      <w:r w:rsidR="00A034D6" w:rsidRPr="005600D7">
        <w:rPr>
          <w:rFonts w:ascii="Aptos" w:eastAsia="Times New Roman" w:hAnsi="Aptos" w:cstheme="minorHAnsi"/>
          <w:bCs/>
          <w:color w:val="000000" w:themeColor="text1"/>
          <w:sz w:val="20"/>
          <w:szCs w:val="20"/>
        </w:rPr>
        <w:t>(indien aan de orde), met inachtneming van de door</w:t>
      </w:r>
      <w:r w:rsidR="00A034D6" w:rsidRPr="005600D7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</w:t>
      </w:r>
      <w:r w:rsidR="005145C9" w:rsidRPr="005600D7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Hadoks en/of ZonMw </w:t>
      </w:r>
      <w:r w:rsidR="00A034D6" w:rsidRPr="005600D7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vastgestelde kaders. </w:t>
      </w:r>
    </w:p>
    <w:p w14:paraId="5812CDE6" w14:textId="551C3E2A" w:rsidR="00664D0A" w:rsidRPr="00267A52" w:rsidRDefault="00664D0A" w:rsidP="00AC67DB">
      <w:pPr>
        <w:spacing w:line="276" w:lineRule="auto"/>
        <w:ind w:hanging="1134"/>
        <w:rPr>
          <w:rFonts w:ascii="Aptos" w:hAnsi="Aptos" w:cstheme="minorHAnsi"/>
          <w:b/>
          <w:color w:val="000000" w:themeColor="text1"/>
          <w:sz w:val="20"/>
          <w:szCs w:val="20"/>
        </w:rPr>
      </w:pPr>
    </w:p>
    <w:p w14:paraId="4D90BED8" w14:textId="0B8206DC" w:rsidR="00976636" w:rsidRPr="00267A52" w:rsidRDefault="00976636" w:rsidP="00AC67DB">
      <w:pPr>
        <w:tabs>
          <w:tab w:val="left" w:pos="-709"/>
        </w:tabs>
        <w:spacing w:line="276" w:lineRule="auto"/>
        <w:ind w:left="-1134"/>
        <w:rPr>
          <w:rFonts w:ascii="Aptos" w:hAnsi="Aptos" w:cstheme="minorHAnsi"/>
          <w:b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Artikel </w:t>
      </w:r>
      <w:r w:rsidR="009D13C5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>7</w:t>
      </w: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 </w:t>
      </w:r>
      <w:r w:rsidR="00323C67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>–</w:t>
      </w: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 </w:t>
      </w:r>
      <w:r w:rsidR="00323C67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>Informatie en g</w:t>
      </w: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eheimhouding </w:t>
      </w:r>
    </w:p>
    <w:p w14:paraId="44F642A7" w14:textId="77777777" w:rsidR="00976636" w:rsidRPr="00267A52" w:rsidRDefault="00976636" w:rsidP="00AC67DB">
      <w:pPr>
        <w:pStyle w:val="NoSpacing"/>
        <w:spacing w:line="276" w:lineRule="auto"/>
        <w:ind w:left="-567" w:hanging="567"/>
        <w:rPr>
          <w:rFonts w:ascii="Aptos" w:hAnsi="Aptos" w:cstheme="minorHAnsi"/>
          <w:bCs/>
          <w:color w:val="000000" w:themeColor="text1"/>
          <w:szCs w:val="20"/>
          <w:lang w:val="nl-NL"/>
        </w:rPr>
      </w:pPr>
    </w:p>
    <w:p w14:paraId="77725670" w14:textId="14FA94E2" w:rsidR="00323C67" w:rsidRPr="00267A52" w:rsidRDefault="00323C67" w:rsidP="00AC67DB">
      <w:pPr>
        <w:pStyle w:val="NoSpacing"/>
        <w:spacing w:line="276" w:lineRule="auto"/>
        <w:ind w:left="-567" w:hanging="567"/>
        <w:rPr>
          <w:rFonts w:ascii="Aptos" w:hAnsi="Aptos" w:cstheme="minorHAnsi"/>
          <w:bCs/>
          <w:color w:val="000000" w:themeColor="text1"/>
          <w:szCs w:val="20"/>
          <w:lang w:val="nl-NL"/>
        </w:rPr>
      </w:pPr>
      <w:r w:rsidRPr="00267A52">
        <w:rPr>
          <w:rFonts w:ascii="Aptos" w:hAnsi="Aptos" w:cstheme="minorHAnsi"/>
          <w:bCs/>
          <w:color w:val="000000" w:themeColor="text1"/>
          <w:szCs w:val="20"/>
          <w:lang w:val="nl-NL"/>
        </w:rPr>
        <w:t>1.</w:t>
      </w:r>
      <w:r w:rsidRPr="00267A52">
        <w:rPr>
          <w:rFonts w:ascii="Aptos" w:hAnsi="Aptos" w:cstheme="minorHAnsi"/>
          <w:bCs/>
          <w:color w:val="000000" w:themeColor="text1"/>
          <w:szCs w:val="20"/>
          <w:lang w:val="nl-NL"/>
        </w:rPr>
        <w:tab/>
        <w:t xml:space="preserve">Partijen verstrekken elkaar voor de samenwerking </w:t>
      </w:r>
      <w:r w:rsidR="009452B1" w:rsidRPr="00267A52">
        <w:rPr>
          <w:rFonts w:ascii="Aptos" w:hAnsi="Aptos" w:cstheme="minorHAnsi"/>
          <w:bCs/>
          <w:color w:val="000000" w:themeColor="text1"/>
          <w:szCs w:val="20"/>
          <w:lang w:val="nl-NL"/>
        </w:rPr>
        <w:t xml:space="preserve">binnen het WSV </w:t>
      </w:r>
      <w:r w:rsidRPr="00267A52">
        <w:rPr>
          <w:rFonts w:ascii="Aptos" w:hAnsi="Aptos" w:cstheme="minorHAnsi"/>
          <w:bCs/>
          <w:color w:val="000000" w:themeColor="text1"/>
          <w:szCs w:val="20"/>
          <w:lang w:val="nl-NL"/>
        </w:rPr>
        <w:t>relevant</w:t>
      </w:r>
      <w:r w:rsidR="00267A52">
        <w:rPr>
          <w:rFonts w:ascii="Aptos" w:hAnsi="Aptos" w:cstheme="minorHAnsi"/>
          <w:bCs/>
          <w:color w:val="000000" w:themeColor="text1"/>
          <w:szCs w:val="20"/>
          <w:lang w:val="nl-NL"/>
        </w:rPr>
        <w:t>e</w:t>
      </w:r>
      <w:r w:rsidRPr="00267A52">
        <w:rPr>
          <w:rFonts w:ascii="Aptos" w:hAnsi="Aptos" w:cstheme="minorHAnsi"/>
          <w:bCs/>
          <w:color w:val="000000" w:themeColor="text1"/>
          <w:szCs w:val="20"/>
          <w:lang w:val="nl-NL"/>
        </w:rPr>
        <w:t xml:space="preserve"> informatie. </w:t>
      </w:r>
    </w:p>
    <w:p w14:paraId="3667E6DF" w14:textId="74517B4D" w:rsidR="00976636" w:rsidRPr="00267A52" w:rsidRDefault="00323C67" w:rsidP="00AC67DB">
      <w:pPr>
        <w:pStyle w:val="NoSpacing"/>
        <w:spacing w:line="276" w:lineRule="auto"/>
        <w:ind w:left="-567" w:hanging="567"/>
        <w:rPr>
          <w:rFonts w:ascii="Aptos" w:hAnsi="Aptos" w:cstheme="minorHAnsi"/>
          <w:color w:val="000000" w:themeColor="text1"/>
          <w:szCs w:val="20"/>
          <w:lang w:val="nl-NL"/>
        </w:rPr>
      </w:pPr>
      <w:r w:rsidRPr="00267A52">
        <w:rPr>
          <w:rFonts w:ascii="Aptos" w:hAnsi="Aptos" w:cstheme="minorHAnsi"/>
          <w:bCs/>
          <w:color w:val="000000" w:themeColor="text1"/>
          <w:szCs w:val="20"/>
          <w:lang w:val="nl-NL"/>
        </w:rPr>
        <w:t>2.</w:t>
      </w:r>
      <w:r w:rsidRPr="00267A52">
        <w:rPr>
          <w:rFonts w:ascii="Aptos" w:hAnsi="Aptos" w:cstheme="minorHAnsi"/>
          <w:bCs/>
          <w:color w:val="000000" w:themeColor="text1"/>
          <w:szCs w:val="20"/>
          <w:lang w:val="nl-NL"/>
        </w:rPr>
        <w:tab/>
      </w:r>
      <w:r w:rsidR="00976636" w:rsidRPr="00267A52">
        <w:rPr>
          <w:rFonts w:ascii="Aptos" w:hAnsi="Aptos" w:cstheme="minorHAnsi"/>
          <w:bCs/>
          <w:color w:val="000000" w:themeColor="text1"/>
          <w:szCs w:val="20"/>
          <w:lang w:val="nl-NL"/>
        </w:rPr>
        <w:t xml:space="preserve">Partijen verplichten zich gedurende de looptijd van deze overeenkomst als ook na beëindiging daarvan tot </w:t>
      </w:r>
      <w:r w:rsidR="00976636" w:rsidRPr="00267A52">
        <w:rPr>
          <w:rFonts w:ascii="Aptos" w:hAnsi="Aptos" w:cstheme="minorHAnsi"/>
          <w:color w:val="000000" w:themeColor="text1"/>
          <w:szCs w:val="20"/>
          <w:lang w:val="nl-NL"/>
        </w:rPr>
        <w:t>geheimhouding van alle in het kader van de samenwerking verkregen vertrouwelijke informatie. Partijen leggen deze verplichting ook op aan eigen medewerkers, voor zover relevant. Genoemde geheimhoudingsverplichting geldt niet als:</w:t>
      </w:r>
    </w:p>
    <w:p w14:paraId="4B10C98F" w14:textId="25D4E498" w:rsidR="00976636" w:rsidRPr="00267A52" w:rsidRDefault="00B11BD2" w:rsidP="00AC67DB">
      <w:pPr>
        <w:pStyle w:val="NoSpacing"/>
        <w:spacing w:line="276" w:lineRule="auto"/>
        <w:ind w:left="-567" w:hanging="567"/>
        <w:rPr>
          <w:rFonts w:ascii="Aptos" w:hAnsi="Aptos" w:cstheme="minorHAnsi"/>
          <w:color w:val="000000" w:themeColor="text1"/>
          <w:szCs w:val="20"/>
          <w:lang w:val="nl-NL"/>
        </w:rPr>
      </w:pPr>
      <w:r w:rsidRPr="00267A52">
        <w:rPr>
          <w:rFonts w:ascii="Aptos" w:hAnsi="Aptos" w:cstheme="minorHAnsi"/>
          <w:color w:val="000000" w:themeColor="text1"/>
          <w:szCs w:val="20"/>
          <w:lang w:val="nl-NL"/>
        </w:rPr>
        <w:tab/>
        <w:t>a.</w:t>
      </w:r>
      <w:r w:rsidRPr="00267A52">
        <w:rPr>
          <w:rFonts w:ascii="Aptos" w:hAnsi="Aptos" w:cstheme="minorHAnsi"/>
          <w:color w:val="000000" w:themeColor="text1"/>
          <w:szCs w:val="20"/>
          <w:lang w:val="nl-NL"/>
        </w:rPr>
        <w:tab/>
      </w:r>
      <w:r w:rsidR="00976636" w:rsidRPr="00267A52">
        <w:rPr>
          <w:rFonts w:ascii="Aptos" w:hAnsi="Aptos" w:cstheme="minorHAnsi"/>
          <w:color w:val="000000" w:themeColor="text1"/>
          <w:szCs w:val="20"/>
          <w:lang w:val="nl-NL"/>
        </w:rPr>
        <w:t xml:space="preserve">de partij wiens informatie het betreft schriftelijk heeft ingestemd met openbaarmaking;  </w:t>
      </w:r>
    </w:p>
    <w:p w14:paraId="5E1156E7" w14:textId="77777777" w:rsidR="00976636" w:rsidRPr="00267A52" w:rsidRDefault="00976636" w:rsidP="00AC67DB">
      <w:pPr>
        <w:pStyle w:val="NoSpacing"/>
        <w:spacing w:line="276" w:lineRule="auto"/>
        <w:ind w:left="-709" w:firstLine="142"/>
        <w:rPr>
          <w:rFonts w:ascii="Aptos" w:hAnsi="Aptos" w:cstheme="minorHAnsi"/>
          <w:color w:val="000000" w:themeColor="text1"/>
          <w:szCs w:val="20"/>
          <w:lang w:val="nl-NL"/>
        </w:rPr>
      </w:pPr>
      <w:r w:rsidRPr="00267A52">
        <w:rPr>
          <w:rFonts w:ascii="Aptos" w:hAnsi="Aptos" w:cstheme="minorHAnsi"/>
          <w:color w:val="000000" w:themeColor="text1"/>
          <w:szCs w:val="20"/>
          <w:lang w:val="nl-NL"/>
        </w:rPr>
        <w:t xml:space="preserve">b. </w:t>
      </w:r>
      <w:r w:rsidRPr="00267A52">
        <w:rPr>
          <w:rFonts w:ascii="Aptos" w:hAnsi="Aptos" w:cstheme="minorHAnsi"/>
          <w:color w:val="000000" w:themeColor="text1"/>
          <w:szCs w:val="20"/>
          <w:lang w:val="nl-NL"/>
        </w:rPr>
        <w:tab/>
        <w:t>de informatie algemeen bekend is ten tijde van de verstrekking;</w:t>
      </w:r>
    </w:p>
    <w:p w14:paraId="5A3FC198" w14:textId="2F640F31" w:rsidR="00976636" w:rsidRPr="00267A52" w:rsidRDefault="00976636" w:rsidP="00AC67DB">
      <w:pPr>
        <w:pStyle w:val="NoSpacing"/>
        <w:spacing w:line="276" w:lineRule="auto"/>
        <w:ind w:left="3" w:hanging="570"/>
        <w:rPr>
          <w:rFonts w:ascii="Aptos" w:hAnsi="Aptos" w:cstheme="minorHAnsi"/>
          <w:color w:val="000000" w:themeColor="text1"/>
          <w:szCs w:val="20"/>
          <w:lang w:val="nl-NL"/>
        </w:rPr>
      </w:pPr>
      <w:r w:rsidRPr="00267A52">
        <w:rPr>
          <w:rFonts w:ascii="Aptos" w:hAnsi="Aptos" w:cstheme="minorHAnsi"/>
          <w:color w:val="000000" w:themeColor="text1"/>
          <w:szCs w:val="20"/>
          <w:lang w:val="nl-NL"/>
        </w:rPr>
        <w:t>c.</w:t>
      </w:r>
      <w:r w:rsidRPr="00267A52">
        <w:rPr>
          <w:rFonts w:ascii="Aptos" w:hAnsi="Aptos" w:cstheme="minorHAnsi"/>
          <w:color w:val="000000" w:themeColor="text1"/>
          <w:szCs w:val="20"/>
          <w:lang w:val="nl-NL"/>
        </w:rPr>
        <w:tab/>
        <w:t>de informatie door een derde aan de ontvangende partij is verstrekt zonder opleggen van geheimhouding en zonder dat deze derde daarmee een geheimhoudingsplicht schond jegens de verstrekkende partij;</w:t>
      </w:r>
    </w:p>
    <w:p w14:paraId="5AF2D0B7" w14:textId="4AEBDC30" w:rsidR="00976636" w:rsidRPr="00267A52" w:rsidRDefault="00976636" w:rsidP="00AC67DB">
      <w:pPr>
        <w:pStyle w:val="NoSpacing"/>
        <w:spacing w:line="276" w:lineRule="auto"/>
        <w:ind w:left="3" w:hanging="570"/>
        <w:rPr>
          <w:rFonts w:ascii="Aptos" w:eastAsia="Calibri" w:hAnsi="Aptos" w:cstheme="minorHAnsi"/>
          <w:color w:val="000000" w:themeColor="text1"/>
          <w:szCs w:val="20"/>
          <w:lang w:val="nl-NL" w:eastAsia="nl-NL"/>
        </w:rPr>
      </w:pPr>
      <w:r w:rsidRPr="00267A52">
        <w:rPr>
          <w:rFonts w:ascii="Aptos" w:hAnsi="Aptos" w:cstheme="minorHAnsi"/>
          <w:color w:val="000000" w:themeColor="text1"/>
          <w:szCs w:val="20"/>
          <w:lang w:val="nl-NL"/>
        </w:rPr>
        <w:t>d.</w:t>
      </w:r>
      <w:r w:rsidRPr="00267A52">
        <w:rPr>
          <w:rFonts w:ascii="Aptos" w:hAnsi="Aptos" w:cstheme="minorHAnsi"/>
          <w:color w:val="000000" w:themeColor="text1"/>
          <w:szCs w:val="20"/>
          <w:lang w:val="nl-NL"/>
        </w:rPr>
        <w:tab/>
        <w:t xml:space="preserve">een partij genoodzaakt is de vertrouwelijke informatie openbaar te maken op grond van een wettelijke verplichting of </w:t>
      </w:r>
      <w:r w:rsidRPr="00267A52">
        <w:rPr>
          <w:rFonts w:ascii="Aptos" w:eastAsia="Calibri" w:hAnsi="Aptos" w:cstheme="minorHAnsi"/>
          <w:color w:val="000000" w:themeColor="text1"/>
          <w:szCs w:val="20"/>
          <w:lang w:val="nl-NL" w:eastAsia="nl-NL"/>
        </w:rPr>
        <w:t>een rechterlijke uitspraak waartegen geen beroep meer mogelijk is. In dat geval zal deze partij de andere partij</w:t>
      </w:r>
      <w:r w:rsidR="00CA7F2C" w:rsidRPr="00267A52">
        <w:rPr>
          <w:rFonts w:ascii="Aptos" w:eastAsia="Calibri" w:hAnsi="Aptos" w:cstheme="minorHAnsi"/>
          <w:color w:val="000000" w:themeColor="text1"/>
          <w:szCs w:val="20"/>
          <w:lang w:val="nl-NL" w:eastAsia="nl-NL"/>
        </w:rPr>
        <w:t>en</w:t>
      </w:r>
      <w:r w:rsidRPr="00267A52">
        <w:rPr>
          <w:rFonts w:ascii="Aptos" w:eastAsia="Calibri" w:hAnsi="Aptos" w:cstheme="minorHAnsi"/>
          <w:color w:val="000000" w:themeColor="text1"/>
          <w:szCs w:val="20"/>
          <w:lang w:val="nl-NL" w:eastAsia="nl-NL"/>
        </w:rPr>
        <w:t xml:space="preserve"> zo snel mogelijk schriftelijk informeren.  </w:t>
      </w:r>
    </w:p>
    <w:p w14:paraId="303DD6EC" w14:textId="77777777" w:rsidR="00976636" w:rsidRPr="00267A52" w:rsidRDefault="00976636" w:rsidP="00AC67DB">
      <w:pPr>
        <w:tabs>
          <w:tab w:val="left" w:pos="-567"/>
        </w:tabs>
        <w:spacing w:line="276" w:lineRule="auto"/>
        <w:ind w:left="-567" w:hanging="567"/>
        <w:rPr>
          <w:rFonts w:ascii="Aptos" w:hAnsi="Aptos" w:cstheme="minorHAnsi"/>
          <w:b/>
          <w:color w:val="000000" w:themeColor="text1"/>
          <w:sz w:val="20"/>
          <w:szCs w:val="20"/>
        </w:rPr>
      </w:pPr>
    </w:p>
    <w:p w14:paraId="055C5303" w14:textId="44D9015F" w:rsidR="007A08B2" w:rsidRPr="00267A52" w:rsidRDefault="007A08B2" w:rsidP="00AC67DB">
      <w:pPr>
        <w:tabs>
          <w:tab w:val="left" w:pos="-709"/>
        </w:tabs>
        <w:spacing w:line="276" w:lineRule="auto"/>
        <w:ind w:left="-709" w:hanging="425"/>
        <w:rPr>
          <w:rFonts w:ascii="Aptos" w:hAnsi="Aptos" w:cstheme="minorHAnsi"/>
          <w:b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Artikel </w:t>
      </w:r>
      <w:r w:rsidR="009D13C5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>8</w:t>
      </w: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 - Looptijd en tussentijdse beëindiging</w:t>
      </w:r>
    </w:p>
    <w:p w14:paraId="41E95249" w14:textId="77777777" w:rsidR="007A08B2" w:rsidRPr="00267A52" w:rsidRDefault="007A08B2" w:rsidP="00AC67DB">
      <w:pPr>
        <w:tabs>
          <w:tab w:val="left" w:pos="-709"/>
        </w:tabs>
        <w:spacing w:line="276" w:lineRule="auto"/>
        <w:ind w:left="-709" w:hanging="425"/>
        <w:rPr>
          <w:rFonts w:ascii="Aptos" w:hAnsi="Aptos" w:cstheme="minorHAnsi"/>
          <w:color w:val="000000" w:themeColor="text1"/>
          <w:sz w:val="20"/>
          <w:szCs w:val="20"/>
        </w:rPr>
      </w:pPr>
    </w:p>
    <w:p w14:paraId="3B049149" w14:textId="4953ACEC" w:rsidR="0048017B" w:rsidRPr="00267A52" w:rsidRDefault="007A08B2" w:rsidP="00AC67DB">
      <w:pPr>
        <w:pStyle w:val="ListParagraph"/>
        <w:numPr>
          <w:ilvl w:val="0"/>
          <w:numId w:val="4"/>
        </w:numPr>
        <w:spacing w:line="276" w:lineRule="auto"/>
        <w:ind w:left="-567" w:hanging="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Deze overeenkomst wordt aangegaan </w:t>
      </w:r>
      <w:r w:rsidR="00D13837" w:rsidRPr="00267A52">
        <w:rPr>
          <w:rFonts w:ascii="Aptos" w:hAnsi="Aptos" w:cstheme="minorHAnsi"/>
          <w:color w:val="000000" w:themeColor="text1"/>
          <w:sz w:val="20"/>
          <w:szCs w:val="20"/>
        </w:rPr>
        <w:t>met ingang van</w:t>
      </w:r>
      <w:r w:rsidR="00064BEA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 [datum] </w:t>
      </w:r>
      <w:r w:rsidR="00383BAD" w:rsidRPr="00267A52">
        <w:rPr>
          <w:rFonts w:ascii="Aptos" w:hAnsi="Aptos" w:cstheme="minorHAnsi"/>
          <w:color w:val="000000" w:themeColor="text1"/>
          <w:sz w:val="20"/>
          <w:szCs w:val="20"/>
        </w:rPr>
        <w:t>v</w:t>
      </w:r>
      <w:r w:rsidR="00D13837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oor de duur van </w:t>
      </w:r>
      <w:r w:rsidR="004B0C9C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5 </w:t>
      </w:r>
      <w:r w:rsidR="00D13837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jaar. </w:t>
      </w:r>
      <w:r w:rsidR="009D30F8" w:rsidRPr="00267A52">
        <w:rPr>
          <w:rFonts w:ascii="Aptos" w:hAnsi="Aptos" w:cstheme="minorHAnsi"/>
          <w:color w:val="000000" w:themeColor="text1"/>
          <w:sz w:val="20"/>
          <w:szCs w:val="20"/>
        </w:rPr>
        <w:t>Parti</w:t>
      </w: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jen hebben de intentie om samenwerking na afloop van </w:t>
      </w:r>
      <w:r w:rsidR="009D30F8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de </w:t>
      </w:r>
      <w:r w:rsidR="00D13837" w:rsidRPr="00267A52">
        <w:rPr>
          <w:rFonts w:ascii="Aptos" w:hAnsi="Aptos" w:cstheme="minorHAnsi"/>
          <w:color w:val="000000" w:themeColor="text1"/>
          <w:sz w:val="20"/>
          <w:szCs w:val="20"/>
        </w:rPr>
        <w:t>overeenkomst v</w:t>
      </w:r>
      <w:r w:rsidR="009D30F8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oort te zetten </w:t>
      </w:r>
      <w:r w:rsidR="00D13837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en sluiten alsdan een opvolgende samenwerkingsovereenkomst. </w:t>
      </w:r>
    </w:p>
    <w:p w14:paraId="1EC8CC27" w14:textId="27E69500" w:rsidR="004B0C9C" w:rsidRPr="00267A52" w:rsidRDefault="004B0C9C" w:rsidP="00AC67DB">
      <w:pPr>
        <w:pStyle w:val="ListParagraph"/>
        <w:numPr>
          <w:ilvl w:val="0"/>
          <w:numId w:val="4"/>
        </w:numPr>
        <w:tabs>
          <w:tab w:val="left" w:pos="-567"/>
        </w:tabs>
        <w:spacing w:line="276" w:lineRule="auto"/>
        <w:ind w:left="-567" w:hanging="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De overeenkomst kan tussentijds worden opgezegd met een opzegtermijn van 6 maanden.</w:t>
      </w:r>
    </w:p>
    <w:p w14:paraId="2BC98FD6" w14:textId="54F38F2E" w:rsidR="007A08B2" w:rsidRPr="00267A52" w:rsidRDefault="007A08B2" w:rsidP="00AC67DB">
      <w:pPr>
        <w:pStyle w:val="ListParagraph"/>
        <w:numPr>
          <w:ilvl w:val="0"/>
          <w:numId w:val="4"/>
        </w:numPr>
        <w:tabs>
          <w:tab w:val="left" w:pos="-567"/>
        </w:tabs>
        <w:spacing w:line="276" w:lineRule="auto"/>
        <w:ind w:left="-567" w:hanging="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Deze overeenkomst kan alleen in de volgende gevallen tussentijds schriftelijk</w:t>
      </w:r>
      <w:r w:rsidR="009D30F8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 door of</w:t>
      </w: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 </w:t>
      </w:r>
      <w:r w:rsidR="009D30F8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jegens </w:t>
      </w: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een partij worden beëindigd als: </w:t>
      </w:r>
    </w:p>
    <w:p w14:paraId="380DCF71" w14:textId="77777777" w:rsidR="009D30F8" w:rsidRPr="00267A52" w:rsidRDefault="009D30F8" w:rsidP="00AC67DB">
      <w:pPr>
        <w:pStyle w:val="ListParagraph"/>
        <w:numPr>
          <w:ilvl w:val="1"/>
          <w:numId w:val="4"/>
        </w:numPr>
        <w:tabs>
          <w:tab w:val="left" w:pos="-709"/>
        </w:tabs>
        <w:spacing w:line="276" w:lineRule="auto"/>
        <w:ind w:left="0" w:hanging="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deze </w:t>
      </w:r>
      <w:r w:rsidR="007A08B2" w:rsidRPr="00267A52">
        <w:rPr>
          <w:rFonts w:ascii="Aptos" w:hAnsi="Aptos" w:cstheme="minorHAnsi"/>
          <w:color w:val="000000" w:themeColor="text1"/>
          <w:sz w:val="20"/>
          <w:szCs w:val="20"/>
        </w:rPr>
        <w:t>partij in staat van faillissement wordt verklaard</w:t>
      </w: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, </w:t>
      </w:r>
    </w:p>
    <w:p w14:paraId="0236F954" w14:textId="73FFD150" w:rsidR="007A08B2" w:rsidRPr="00267A52" w:rsidRDefault="009D30F8" w:rsidP="00AC67DB">
      <w:pPr>
        <w:pStyle w:val="ListParagraph"/>
        <w:numPr>
          <w:ilvl w:val="1"/>
          <w:numId w:val="4"/>
        </w:numPr>
        <w:tabs>
          <w:tab w:val="left" w:pos="-709"/>
        </w:tabs>
        <w:spacing w:line="276" w:lineRule="auto"/>
        <w:ind w:left="0" w:hanging="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deze partij </w:t>
      </w:r>
      <w:r w:rsidR="007A08B2" w:rsidRPr="00267A52">
        <w:rPr>
          <w:rFonts w:ascii="Aptos" w:hAnsi="Aptos" w:cstheme="minorHAnsi"/>
          <w:color w:val="000000" w:themeColor="text1"/>
          <w:sz w:val="20"/>
          <w:szCs w:val="20"/>
        </w:rPr>
        <w:t>surséance van betaling aanvraagt dan wel surséance van betaling wordt verleend;</w:t>
      </w:r>
    </w:p>
    <w:p w14:paraId="1207B780" w14:textId="3C99D150" w:rsidR="007A08B2" w:rsidRPr="00267A52" w:rsidRDefault="007A08B2" w:rsidP="00AC67DB">
      <w:pPr>
        <w:pStyle w:val="ListParagraph"/>
        <w:numPr>
          <w:ilvl w:val="1"/>
          <w:numId w:val="4"/>
        </w:numPr>
        <w:tabs>
          <w:tab w:val="left" w:pos="-709"/>
        </w:tabs>
        <w:spacing w:line="276" w:lineRule="auto"/>
        <w:ind w:left="0" w:hanging="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de</w:t>
      </w:r>
      <w:r w:rsidR="009D30F8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ze partij </w:t>
      </w:r>
      <w:r w:rsidRPr="00267A52">
        <w:rPr>
          <w:rFonts w:ascii="Aptos" w:hAnsi="Aptos" w:cstheme="minorHAnsi"/>
          <w:color w:val="000000" w:themeColor="text1"/>
          <w:sz w:val="20"/>
          <w:szCs w:val="20"/>
        </w:rPr>
        <w:t>om een andere reden dan onder a</w:t>
      </w:r>
      <w:r w:rsidR="0017112A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. </w:t>
      </w: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ophoudt te bestaan of de ondernemingsactiviteiten (wezenlijk) veranderen. </w:t>
      </w:r>
    </w:p>
    <w:p w14:paraId="4D1774E1" w14:textId="77777777" w:rsidR="007A08B2" w:rsidRPr="00267A52" w:rsidRDefault="007A08B2" w:rsidP="00AC67DB">
      <w:pPr>
        <w:pStyle w:val="ListParagraph"/>
        <w:numPr>
          <w:ilvl w:val="1"/>
          <w:numId w:val="4"/>
        </w:numPr>
        <w:tabs>
          <w:tab w:val="left" w:pos="-709"/>
        </w:tabs>
        <w:spacing w:line="276" w:lineRule="auto"/>
        <w:ind w:left="0" w:hanging="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lastRenderedPageBreak/>
        <w:t xml:space="preserve">zich een zodanige omstandigheid voordoet dat voortzetting van de overeenkomst van een partij in redelijkheid niet kan worden gevraagd. </w:t>
      </w:r>
    </w:p>
    <w:p w14:paraId="17EBC23E" w14:textId="77777777" w:rsidR="007A08B2" w:rsidRPr="00267A52" w:rsidRDefault="007A08B2" w:rsidP="00AC67DB">
      <w:pPr>
        <w:pStyle w:val="ListParagraph"/>
        <w:numPr>
          <w:ilvl w:val="0"/>
          <w:numId w:val="4"/>
        </w:numPr>
        <w:tabs>
          <w:tab w:val="left" w:pos="-426"/>
        </w:tabs>
        <w:spacing w:line="276" w:lineRule="auto"/>
        <w:ind w:left="-567" w:hanging="567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Het bepaalde in dit artikel laat onverlet de wettelijke opzeg- en beëindigingsmogelijkheden.</w:t>
      </w:r>
    </w:p>
    <w:p w14:paraId="5B6B798F" w14:textId="77777777" w:rsidR="00D70A7D" w:rsidRPr="00267A52" w:rsidRDefault="00D70A7D" w:rsidP="00AC67DB">
      <w:pPr>
        <w:tabs>
          <w:tab w:val="left" w:pos="-567"/>
        </w:tabs>
        <w:spacing w:line="276" w:lineRule="auto"/>
        <w:ind w:left="-567" w:hanging="567"/>
        <w:rPr>
          <w:rFonts w:ascii="Aptos" w:hAnsi="Aptos" w:cstheme="minorHAnsi"/>
          <w:b/>
          <w:color w:val="000000" w:themeColor="text1"/>
          <w:sz w:val="20"/>
          <w:szCs w:val="20"/>
        </w:rPr>
      </w:pPr>
    </w:p>
    <w:p w14:paraId="4F6AD86D" w14:textId="7CB2F119" w:rsidR="00976636" w:rsidRPr="00267A52" w:rsidRDefault="00976636" w:rsidP="00AC67DB">
      <w:pPr>
        <w:tabs>
          <w:tab w:val="left" w:pos="-567"/>
        </w:tabs>
        <w:spacing w:line="276" w:lineRule="auto"/>
        <w:ind w:left="-567" w:hanging="567"/>
        <w:rPr>
          <w:rFonts w:ascii="Aptos" w:hAnsi="Aptos" w:cstheme="minorHAnsi"/>
          <w:b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Artikel </w:t>
      </w:r>
      <w:r w:rsidR="009D13C5" w:rsidRPr="00267A52">
        <w:rPr>
          <w:rFonts w:ascii="Aptos" w:hAnsi="Aptos" w:cstheme="minorHAnsi"/>
          <w:b/>
          <w:color w:val="000000" w:themeColor="text1"/>
          <w:sz w:val="20"/>
          <w:szCs w:val="20"/>
        </w:rPr>
        <w:t>9</w:t>
      </w:r>
      <w:r w:rsidRPr="00267A52">
        <w:rPr>
          <w:rFonts w:ascii="Aptos" w:hAnsi="Aptos" w:cstheme="minorHAnsi"/>
          <w:b/>
          <w:color w:val="000000" w:themeColor="text1"/>
          <w:sz w:val="20"/>
          <w:szCs w:val="20"/>
        </w:rPr>
        <w:t xml:space="preserve"> – Slotbepalingen     </w:t>
      </w:r>
    </w:p>
    <w:p w14:paraId="50FDAC62" w14:textId="77777777" w:rsidR="00976636" w:rsidRPr="00267A52" w:rsidRDefault="00976636" w:rsidP="00AC67DB">
      <w:pPr>
        <w:spacing w:line="276" w:lineRule="auto"/>
        <w:ind w:left="-709" w:hanging="425"/>
        <w:rPr>
          <w:rFonts w:ascii="Aptos" w:hAnsi="Aptos" w:cstheme="minorHAnsi"/>
          <w:color w:val="000000" w:themeColor="text1"/>
          <w:sz w:val="20"/>
          <w:szCs w:val="20"/>
        </w:rPr>
      </w:pPr>
    </w:p>
    <w:p w14:paraId="77D18440" w14:textId="7E489F99" w:rsidR="00E53B6F" w:rsidRPr="00267A52" w:rsidRDefault="00E53B6F" w:rsidP="00AC67DB">
      <w:pPr>
        <w:pStyle w:val="ListParagraph"/>
        <w:numPr>
          <w:ilvl w:val="0"/>
          <w:numId w:val="10"/>
        </w:numPr>
        <w:spacing w:line="276" w:lineRule="auto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Partijen nemen bij de uitvoering van deze overeenkomst alle relevante wet- en regelgeving in acht, waaronder de privacywetgeving.</w:t>
      </w:r>
    </w:p>
    <w:p w14:paraId="2ECAFCD3" w14:textId="32992ADC" w:rsidR="00976636" w:rsidRPr="00267A52" w:rsidRDefault="00E53B6F" w:rsidP="00AC67DB">
      <w:pPr>
        <w:pStyle w:val="ListParagraph"/>
        <w:numPr>
          <w:ilvl w:val="0"/>
          <w:numId w:val="10"/>
        </w:numPr>
        <w:spacing w:line="276" w:lineRule="auto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D</w:t>
      </w:r>
      <w:r w:rsidR="00976636"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eze overeenkomst kan slechts schriftelijk </w:t>
      </w:r>
      <w:r w:rsidRPr="00267A52">
        <w:rPr>
          <w:rFonts w:ascii="Aptos" w:hAnsi="Aptos" w:cstheme="minorHAnsi"/>
          <w:color w:val="000000" w:themeColor="text1"/>
          <w:sz w:val="20"/>
          <w:szCs w:val="20"/>
        </w:rPr>
        <w:t>en met instemming van alle pa</w:t>
      </w:r>
      <w:r w:rsidR="00976636" w:rsidRPr="00267A52">
        <w:rPr>
          <w:rFonts w:ascii="Aptos" w:hAnsi="Aptos" w:cstheme="minorHAnsi"/>
          <w:color w:val="000000" w:themeColor="text1"/>
          <w:sz w:val="20"/>
          <w:szCs w:val="20"/>
        </w:rPr>
        <w:t>rtijen worden gewijzigd.</w:t>
      </w:r>
    </w:p>
    <w:p w14:paraId="63E43D6B" w14:textId="3F857E94" w:rsidR="00D82FC0" w:rsidRPr="00267A52" w:rsidRDefault="00E53B6F" w:rsidP="00AC67DB">
      <w:pPr>
        <w:pStyle w:val="ListParagraph"/>
        <w:numPr>
          <w:ilvl w:val="0"/>
          <w:numId w:val="10"/>
        </w:numPr>
        <w:spacing w:line="276" w:lineRule="auto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 xml:space="preserve">Deze </w:t>
      </w:r>
      <w:r w:rsidR="00D82FC0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overeenkomst vervangt eventu</w:t>
      </w:r>
      <w:r w:rsidR="00D94964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eel </w:t>
      </w:r>
      <w:r w:rsidR="00D82FC0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eerder tussen partijen gemaakte mondeling en schriftelijke afspraken </w:t>
      </w:r>
      <w:r w:rsidR="00D94964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aangaande </w:t>
      </w:r>
      <w:r w:rsidR="00D82FC0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>de in deze overeenkomst genoemde onderwerpen</w:t>
      </w:r>
      <w:r w:rsidR="00D94964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. </w:t>
      </w:r>
      <w:r w:rsidR="00D82FC0"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 </w:t>
      </w:r>
    </w:p>
    <w:p w14:paraId="30EDAE2C" w14:textId="0686BDB3" w:rsidR="00976636" w:rsidRPr="00267A52" w:rsidRDefault="00E53B6F" w:rsidP="00AC67DB">
      <w:pPr>
        <w:pStyle w:val="ListParagraph"/>
        <w:numPr>
          <w:ilvl w:val="0"/>
          <w:numId w:val="10"/>
        </w:numPr>
        <w:spacing w:line="276" w:lineRule="auto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bCs/>
          <w:color w:val="000000" w:themeColor="text1"/>
          <w:sz w:val="20"/>
          <w:szCs w:val="20"/>
        </w:rPr>
        <w:t xml:space="preserve">Alle </w:t>
      </w:r>
      <w:r w:rsidR="00976636"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>verplichtingen op grond van deze overeenkomst die naar hun aard bestemd zijn om ook na beëindiging van de overeenkomst voort te duren, blijven na beëindiging gelden.</w:t>
      </w:r>
    </w:p>
    <w:p w14:paraId="293F977E" w14:textId="2EFCED0E" w:rsidR="00976636" w:rsidRPr="00267A52" w:rsidRDefault="00E53B6F" w:rsidP="00AC67DB">
      <w:pPr>
        <w:pStyle w:val="ListParagraph"/>
        <w:numPr>
          <w:ilvl w:val="0"/>
          <w:numId w:val="10"/>
        </w:numPr>
        <w:spacing w:line="276" w:lineRule="auto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 xml:space="preserve">Als </w:t>
      </w:r>
      <w:r w:rsidR="00976636"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>zich omstandigheden voordoen waarin deze overeenkomst niet voorziet, treden partijen met elkaar in overleg om tot een voor beide partijen redelijke afspraak te komen.</w:t>
      </w:r>
    </w:p>
    <w:p w14:paraId="07A37785" w14:textId="6C584036" w:rsidR="00976636" w:rsidRPr="00267A52" w:rsidRDefault="00E53B6F" w:rsidP="00AC67DB">
      <w:pPr>
        <w:pStyle w:val="ListParagraph"/>
        <w:numPr>
          <w:ilvl w:val="0"/>
          <w:numId w:val="10"/>
        </w:numPr>
        <w:spacing w:line="276" w:lineRule="auto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 xml:space="preserve">In geval </w:t>
      </w:r>
      <w:r w:rsidR="00D70A7D"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 xml:space="preserve">van een geschil </w:t>
      </w:r>
      <w:r w:rsidR="00976636"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 xml:space="preserve">tussen </w:t>
      </w:r>
      <w:r w:rsidR="001114C9"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 xml:space="preserve">twee of meer </w:t>
      </w:r>
      <w:r w:rsidR="00976636"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 xml:space="preserve">partijen, dan spannen </w:t>
      </w:r>
      <w:r w:rsidR="001114C9"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 xml:space="preserve">deze </w:t>
      </w:r>
      <w:r w:rsidR="00976636"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>partijen zich maximaal in op tot een oplossing te komen</w:t>
      </w:r>
      <w:r w:rsidR="00F859CC"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 xml:space="preserve">, eventueel met de hulp van de WSV-voorzitter of het </w:t>
      </w:r>
      <w:r w:rsidR="00383BAD"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>kernteam</w:t>
      </w:r>
      <w:r w:rsidR="00F859CC"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>.</w:t>
      </w:r>
      <w:r w:rsidR="00976636"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 xml:space="preserve"> Wanneer partijen niet tot een oplossing komen, kan het geschil worden voorgelegd aan de bevoegde rechter. </w:t>
      </w:r>
    </w:p>
    <w:p w14:paraId="5CC43433" w14:textId="77777777" w:rsidR="002C051E" w:rsidRPr="00267A52" w:rsidRDefault="002C051E" w:rsidP="00AC67DB">
      <w:pPr>
        <w:spacing w:line="276" w:lineRule="auto"/>
        <w:ind w:left="-709" w:hanging="425"/>
        <w:rPr>
          <w:rFonts w:ascii="Aptos" w:eastAsia="Calibri" w:hAnsi="Aptos" w:cstheme="minorHAnsi"/>
          <w:color w:val="000000" w:themeColor="text1"/>
          <w:sz w:val="20"/>
          <w:szCs w:val="20"/>
        </w:rPr>
      </w:pPr>
    </w:p>
    <w:p w14:paraId="3CC02333" w14:textId="77777777" w:rsidR="009D13C5" w:rsidRPr="00267A52" w:rsidRDefault="009D13C5" w:rsidP="00AC67DB">
      <w:pPr>
        <w:spacing w:line="276" w:lineRule="auto"/>
        <w:ind w:left="-709" w:hanging="425"/>
        <w:rPr>
          <w:rFonts w:ascii="Aptos" w:eastAsia="Calibri" w:hAnsi="Aptos" w:cstheme="minorHAnsi"/>
          <w:color w:val="000000" w:themeColor="text1"/>
          <w:sz w:val="20"/>
          <w:szCs w:val="20"/>
        </w:rPr>
      </w:pPr>
    </w:p>
    <w:p w14:paraId="594D9D54" w14:textId="0A085C6D" w:rsidR="006C17CF" w:rsidRPr="00267A52" w:rsidRDefault="00976636" w:rsidP="00AC67DB">
      <w:pPr>
        <w:spacing w:line="276" w:lineRule="auto"/>
        <w:ind w:left="-709" w:hanging="425"/>
        <w:rPr>
          <w:rFonts w:ascii="Aptos" w:eastAsia="Calibri" w:hAnsi="Aptos" w:cstheme="minorHAnsi"/>
          <w:color w:val="000000" w:themeColor="text1"/>
          <w:sz w:val="20"/>
          <w:szCs w:val="20"/>
        </w:rPr>
      </w:pPr>
      <w:r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>Aldus overeengekomen,</w:t>
      </w:r>
    </w:p>
    <w:p w14:paraId="4C1B7854" w14:textId="77777777" w:rsidR="006C17CF" w:rsidRPr="00267A52" w:rsidRDefault="006C17CF" w:rsidP="00AC67DB">
      <w:pPr>
        <w:spacing w:line="276" w:lineRule="auto"/>
        <w:ind w:left="-709" w:hanging="425"/>
        <w:rPr>
          <w:rFonts w:ascii="Aptos" w:eastAsia="Calibri" w:hAnsi="Aptos" w:cstheme="minorHAnsi"/>
          <w:color w:val="000000" w:themeColor="text1"/>
          <w:sz w:val="20"/>
          <w:szCs w:val="20"/>
        </w:rPr>
      </w:pPr>
    </w:p>
    <w:p w14:paraId="01F3B332" w14:textId="77777777" w:rsidR="009D13C5" w:rsidRPr="00267A52" w:rsidRDefault="009D13C5" w:rsidP="00AC67DB">
      <w:pPr>
        <w:spacing w:line="276" w:lineRule="auto"/>
        <w:ind w:left="-709" w:hanging="425"/>
        <w:rPr>
          <w:rFonts w:ascii="Aptos" w:eastAsia="Calibri" w:hAnsi="Aptos" w:cstheme="minorHAnsi"/>
          <w:color w:val="000000" w:themeColor="text1"/>
          <w:sz w:val="20"/>
          <w:szCs w:val="20"/>
        </w:rPr>
      </w:pPr>
    </w:p>
    <w:p w14:paraId="6431C259" w14:textId="77777777" w:rsidR="006C17CF" w:rsidRPr="00267A52" w:rsidRDefault="006C17CF" w:rsidP="00282B53">
      <w:pPr>
        <w:spacing w:line="276" w:lineRule="auto"/>
        <w:ind w:left="-709" w:hanging="425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Naam zorgaanbieder</w:t>
      </w:r>
    </w:p>
    <w:p w14:paraId="603E293D" w14:textId="77777777" w:rsidR="006C17CF" w:rsidRPr="00267A52" w:rsidRDefault="006C17CF" w:rsidP="00282B53">
      <w:pPr>
        <w:spacing w:line="276" w:lineRule="auto"/>
        <w:ind w:left="-709" w:hanging="425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Plaats:</w:t>
      </w:r>
    </w:p>
    <w:p w14:paraId="3829FFC7" w14:textId="77777777" w:rsidR="006C17CF" w:rsidRPr="00267A52" w:rsidRDefault="006C17CF" w:rsidP="00282B53">
      <w:pPr>
        <w:spacing w:line="276" w:lineRule="auto"/>
        <w:ind w:left="-709" w:hanging="425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Datum</w:t>
      </w:r>
    </w:p>
    <w:p w14:paraId="28F22D10" w14:textId="77777777" w:rsidR="006C17CF" w:rsidRPr="00267A52" w:rsidRDefault="006C17CF" w:rsidP="00282B53">
      <w:pPr>
        <w:spacing w:line="276" w:lineRule="auto"/>
        <w:ind w:left="-709" w:hanging="425"/>
        <w:rPr>
          <w:rFonts w:ascii="Aptos" w:hAnsi="Aptos" w:cstheme="minorHAnsi"/>
          <w:color w:val="000000" w:themeColor="text1"/>
          <w:sz w:val="20"/>
          <w:szCs w:val="20"/>
        </w:rPr>
      </w:pPr>
    </w:p>
    <w:p w14:paraId="36C1E488" w14:textId="77777777" w:rsidR="006C17CF" w:rsidRPr="00267A52" w:rsidRDefault="006C17CF" w:rsidP="00282B53">
      <w:pPr>
        <w:spacing w:line="276" w:lineRule="auto"/>
        <w:ind w:left="-709" w:hanging="425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Naam zorgaanbieder</w:t>
      </w:r>
    </w:p>
    <w:p w14:paraId="2C678B2F" w14:textId="77777777" w:rsidR="006C17CF" w:rsidRPr="00267A52" w:rsidRDefault="006C17CF" w:rsidP="00282B53">
      <w:pPr>
        <w:spacing w:line="276" w:lineRule="auto"/>
        <w:ind w:left="-709" w:hanging="425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Plaats:</w:t>
      </w:r>
    </w:p>
    <w:p w14:paraId="050F359A" w14:textId="77777777" w:rsidR="006C17CF" w:rsidRPr="00267A52" w:rsidRDefault="006C17CF" w:rsidP="00282B53">
      <w:pPr>
        <w:spacing w:line="276" w:lineRule="auto"/>
        <w:ind w:left="-709" w:hanging="425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Datum:</w:t>
      </w:r>
    </w:p>
    <w:p w14:paraId="03C673C6" w14:textId="77777777" w:rsidR="006C17CF" w:rsidRPr="00267A52" w:rsidRDefault="006C17CF" w:rsidP="00282B53">
      <w:pPr>
        <w:spacing w:line="276" w:lineRule="auto"/>
        <w:ind w:left="-709" w:hanging="425"/>
        <w:rPr>
          <w:rFonts w:ascii="Aptos" w:hAnsi="Aptos" w:cstheme="minorHAnsi"/>
          <w:color w:val="000000" w:themeColor="text1"/>
          <w:sz w:val="20"/>
          <w:szCs w:val="20"/>
        </w:rPr>
      </w:pPr>
    </w:p>
    <w:p w14:paraId="0E9C8706" w14:textId="77777777" w:rsidR="006C17CF" w:rsidRPr="00267A52" w:rsidRDefault="006C17CF" w:rsidP="00282B53">
      <w:pPr>
        <w:spacing w:line="276" w:lineRule="auto"/>
        <w:ind w:left="-709" w:hanging="425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Naam zorgaanbieder</w:t>
      </w:r>
    </w:p>
    <w:p w14:paraId="43772B6B" w14:textId="77777777" w:rsidR="006C17CF" w:rsidRPr="00267A52" w:rsidRDefault="006C17CF" w:rsidP="00282B53">
      <w:pPr>
        <w:spacing w:line="276" w:lineRule="auto"/>
        <w:ind w:left="-709" w:hanging="425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Plaats:</w:t>
      </w:r>
    </w:p>
    <w:p w14:paraId="2389A97F" w14:textId="77777777" w:rsidR="006C17CF" w:rsidRPr="00267A52" w:rsidRDefault="006C17CF" w:rsidP="00282B53">
      <w:pPr>
        <w:spacing w:line="276" w:lineRule="auto"/>
        <w:ind w:left="-709" w:hanging="425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Datum:</w:t>
      </w:r>
    </w:p>
    <w:p w14:paraId="4B959537" w14:textId="77777777" w:rsidR="006C17CF" w:rsidRPr="00267A52" w:rsidRDefault="006C17CF" w:rsidP="00282B53">
      <w:pPr>
        <w:spacing w:line="276" w:lineRule="auto"/>
        <w:ind w:left="-709" w:hanging="425"/>
        <w:rPr>
          <w:rFonts w:ascii="Aptos" w:hAnsi="Aptos" w:cstheme="minorHAnsi"/>
          <w:color w:val="000000" w:themeColor="text1"/>
          <w:sz w:val="20"/>
          <w:szCs w:val="20"/>
        </w:rPr>
      </w:pPr>
    </w:p>
    <w:p w14:paraId="1CA64BBC" w14:textId="77777777" w:rsidR="006C17CF" w:rsidRPr="00267A52" w:rsidRDefault="006C17CF" w:rsidP="00282B53">
      <w:pPr>
        <w:spacing w:line="276" w:lineRule="auto"/>
        <w:ind w:left="-709" w:hanging="425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Naam zorgaanbieder</w:t>
      </w:r>
    </w:p>
    <w:p w14:paraId="1EBFF125" w14:textId="77777777" w:rsidR="006C17CF" w:rsidRPr="00267A52" w:rsidRDefault="006C17CF" w:rsidP="00282B53">
      <w:pPr>
        <w:spacing w:line="276" w:lineRule="auto"/>
        <w:ind w:left="-709" w:hanging="425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Plaats:</w:t>
      </w:r>
    </w:p>
    <w:p w14:paraId="784E3D48" w14:textId="77777777" w:rsidR="006C17CF" w:rsidRPr="00267A52" w:rsidRDefault="006C17CF" w:rsidP="00282B53">
      <w:pPr>
        <w:spacing w:line="276" w:lineRule="auto"/>
        <w:ind w:left="-709" w:hanging="425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Datum:</w:t>
      </w:r>
    </w:p>
    <w:p w14:paraId="143F8642" w14:textId="327546CD" w:rsidR="00282B53" w:rsidRPr="00267A52" w:rsidRDefault="00282B53" w:rsidP="00282B53">
      <w:pPr>
        <w:spacing w:line="276" w:lineRule="auto"/>
        <w:ind w:left="-709" w:hanging="425"/>
        <w:rPr>
          <w:rFonts w:ascii="Aptos" w:hAnsi="Aptos" w:cstheme="minorHAnsi"/>
          <w:color w:val="000000" w:themeColor="text1"/>
          <w:sz w:val="20"/>
          <w:szCs w:val="20"/>
        </w:rPr>
      </w:pPr>
      <w:r w:rsidRPr="00267A52">
        <w:rPr>
          <w:rFonts w:ascii="Aptos" w:hAnsi="Aptos" w:cstheme="minorHAnsi"/>
          <w:color w:val="000000" w:themeColor="text1"/>
          <w:sz w:val="20"/>
          <w:szCs w:val="20"/>
        </w:rPr>
        <w:t>etc.</w:t>
      </w:r>
    </w:p>
    <w:p w14:paraId="152EC66C" w14:textId="77777777" w:rsidR="00282B53" w:rsidRPr="00267A52" w:rsidRDefault="00282B53" w:rsidP="00AC67DB">
      <w:pPr>
        <w:spacing w:line="276" w:lineRule="auto"/>
        <w:ind w:left="-709" w:firstLine="142"/>
        <w:rPr>
          <w:rFonts w:ascii="Aptos" w:hAnsi="Aptos" w:cstheme="minorHAnsi"/>
          <w:color w:val="000000" w:themeColor="text1"/>
          <w:sz w:val="20"/>
          <w:szCs w:val="20"/>
        </w:rPr>
      </w:pPr>
    </w:p>
    <w:p w14:paraId="1B595547" w14:textId="77777777" w:rsidR="00C85F2E" w:rsidRPr="00267A52" w:rsidRDefault="00D25703" w:rsidP="00AC67DB">
      <w:pPr>
        <w:spacing w:line="276" w:lineRule="auto"/>
        <w:ind w:left="-709" w:hanging="425"/>
        <w:rPr>
          <w:rFonts w:ascii="Aptos" w:eastAsia="Calibri" w:hAnsi="Aptos" w:cstheme="minorHAnsi"/>
          <w:color w:val="000000" w:themeColor="text1"/>
          <w:sz w:val="20"/>
          <w:szCs w:val="20"/>
        </w:rPr>
      </w:pPr>
      <w:r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>Bijlage</w:t>
      </w:r>
      <w:r w:rsidR="00C85F2E"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>n:</w:t>
      </w:r>
    </w:p>
    <w:p w14:paraId="2CBF7FCC" w14:textId="10A445D7" w:rsidR="00D25703" w:rsidRPr="00267A52" w:rsidRDefault="00D25703" w:rsidP="00C85F2E">
      <w:pPr>
        <w:pStyle w:val="ListParagraph"/>
        <w:numPr>
          <w:ilvl w:val="0"/>
          <w:numId w:val="16"/>
        </w:numPr>
        <w:spacing w:line="276" w:lineRule="auto"/>
        <w:rPr>
          <w:rFonts w:ascii="Aptos" w:eastAsia="Calibri" w:hAnsi="Aptos" w:cstheme="minorHAnsi"/>
          <w:color w:val="000000" w:themeColor="text1"/>
          <w:sz w:val="20"/>
          <w:szCs w:val="20"/>
        </w:rPr>
      </w:pPr>
      <w:r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>Werkwijze WSV</w:t>
      </w:r>
      <w:r w:rsidR="000E1FEF"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>-</w:t>
      </w:r>
      <w:r w:rsidR="00064BEA"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 xml:space="preserve">Hadoks </w:t>
      </w:r>
      <w:r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>(dd. xx)</w:t>
      </w:r>
      <w:r w:rsidR="000E1FEF"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 xml:space="preserve"> </w:t>
      </w:r>
    </w:p>
    <w:p w14:paraId="13FB8627" w14:textId="0989560D" w:rsidR="00C85F2E" w:rsidRPr="00267A52" w:rsidRDefault="00C85F2E" w:rsidP="00C85F2E">
      <w:pPr>
        <w:pStyle w:val="ListParagraph"/>
        <w:numPr>
          <w:ilvl w:val="0"/>
          <w:numId w:val="16"/>
        </w:numPr>
        <w:spacing w:line="276" w:lineRule="auto"/>
        <w:rPr>
          <w:rFonts w:ascii="Aptos" w:eastAsia="Calibri" w:hAnsi="Aptos" w:cstheme="minorHAnsi"/>
          <w:color w:val="000000" w:themeColor="text1"/>
          <w:sz w:val="20"/>
          <w:szCs w:val="20"/>
        </w:rPr>
      </w:pPr>
      <w:r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>WSV-plan (dd. xx)</w:t>
      </w:r>
    </w:p>
    <w:p w14:paraId="7F03ECC8" w14:textId="256360F6" w:rsidR="00C85F2E" w:rsidRPr="00267A52" w:rsidRDefault="00C85F2E" w:rsidP="00C85F2E">
      <w:pPr>
        <w:pStyle w:val="ListParagraph"/>
        <w:numPr>
          <w:ilvl w:val="0"/>
          <w:numId w:val="16"/>
        </w:numPr>
        <w:spacing w:line="276" w:lineRule="auto"/>
        <w:rPr>
          <w:rFonts w:ascii="Aptos" w:eastAsia="Calibri" w:hAnsi="Aptos" w:cstheme="minorHAnsi"/>
          <w:color w:val="000000" w:themeColor="text1"/>
          <w:sz w:val="20"/>
          <w:szCs w:val="20"/>
        </w:rPr>
      </w:pPr>
      <w:r w:rsidRPr="00267A52">
        <w:rPr>
          <w:rFonts w:ascii="Aptos" w:eastAsia="Calibri" w:hAnsi="Aptos" w:cstheme="minorHAnsi"/>
          <w:color w:val="000000" w:themeColor="text1"/>
          <w:sz w:val="20"/>
          <w:szCs w:val="20"/>
        </w:rPr>
        <w:t xml:space="preserve">Begroting (dd. xx) </w:t>
      </w:r>
    </w:p>
    <w:sectPr w:rsidR="00C85F2E" w:rsidRPr="00267A52" w:rsidSect="00317CE5">
      <w:headerReference w:type="default" r:id="rId8"/>
      <w:pgSz w:w="11906" w:h="16838" w:code="9"/>
      <w:pgMar w:top="1928" w:right="1134" w:bottom="1361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E63B" w14:textId="77777777" w:rsidR="007C5DCE" w:rsidRDefault="007C5DCE">
      <w:r>
        <w:separator/>
      </w:r>
    </w:p>
  </w:endnote>
  <w:endnote w:type="continuationSeparator" w:id="0">
    <w:p w14:paraId="6278E770" w14:textId="77777777" w:rsidR="007C5DCE" w:rsidRDefault="007C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s Gothic MT">
    <w:panose1 w:val="020B0503020103020203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pitch w:val="default"/>
  </w:font>
  <w:font w:name="Times New Roman Bold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F2A33" w14:textId="77777777" w:rsidR="007C5DCE" w:rsidRDefault="007C5DCE">
      <w:r>
        <w:separator/>
      </w:r>
    </w:p>
  </w:footnote>
  <w:footnote w:type="continuationSeparator" w:id="0">
    <w:p w14:paraId="60A29964" w14:textId="77777777" w:rsidR="007C5DCE" w:rsidRDefault="007C5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FCA6" w14:textId="03147F43" w:rsidR="005E798E" w:rsidRDefault="005E798E">
    <w:pPr>
      <w:pStyle w:val="Header"/>
    </w:pPr>
  </w:p>
  <w:p w14:paraId="7D5BF233" w14:textId="77777777" w:rsidR="00261BBF" w:rsidRPr="00DA4812" w:rsidRDefault="00261BBF" w:rsidP="00EB2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202883"/>
    <w:multiLevelType w:val="hybridMultilevel"/>
    <w:tmpl w:val="A53EAB2A"/>
    <w:lvl w:ilvl="0" w:tplc="116A6EBE">
      <w:start w:val="1"/>
      <w:numFmt w:val="lowerLetter"/>
      <w:lvlText w:val="%1."/>
      <w:lvlJc w:val="left"/>
      <w:pPr>
        <w:ind w:left="-564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-54" w:hanging="360"/>
      </w:pPr>
    </w:lvl>
    <w:lvl w:ilvl="2" w:tplc="0413001B" w:tentative="1">
      <w:start w:val="1"/>
      <w:numFmt w:val="lowerRoman"/>
      <w:lvlText w:val="%3."/>
      <w:lvlJc w:val="right"/>
      <w:pPr>
        <w:ind w:left="666" w:hanging="180"/>
      </w:pPr>
    </w:lvl>
    <w:lvl w:ilvl="3" w:tplc="0413000F" w:tentative="1">
      <w:start w:val="1"/>
      <w:numFmt w:val="decimal"/>
      <w:lvlText w:val="%4."/>
      <w:lvlJc w:val="left"/>
      <w:pPr>
        <w:ind w:left="1386" w:hanging="360"/>
      </w:pPr>
    </w:lvl>
    <w:lvl w:ilvl="4" w:tplc="04130019" w:tentative="1">
      <w:start w:val="1"/>
      <w:numFmt w:val="lowerLetter"/>
      <w:lvlText w:val="%5."/>
      <w:lvlJc w:val="left"/>
      <w:pPr>
        <w:ind w:left="2106" w:hanging="360"/>
      </w:pPr>
    </w:lvl>
    <w:lvl w:ilvl="5" w:tplc="0413001B" w:tentative="1">
      <w:start w:val="1"/>
      <w:numFmt w:val="lowerRoman"/>
      <w:lvlText w:val="%6."/>
      <w:lvlJc w:val="right"/>
      <w:pPr>
        <w:ind w:left="2826" w:hanging="180"/>
      </w:pPr>
    </w:lvl>
    <w:lvl w:ilvl="6" w:tplc="0413000F" w:tentative="1">
      <w:start w:val="1"/>
      <w:numFmt w:val="decimal"/>
      <w:lvlText w:val="%7."/>
      <w:lvlJc w:val="left"/>
      <w:pPr>
        <w:ind w:left="3546" w:hanging="360"/>
      </w:pPr>
    </w:lvl>
    <w:lvl w:ilvl="7" w:tplc="04130019" w:tentative="1">
      <w:start w:val="1"/>
      <w:numFmt w:val="lowerLetter"/>
      <w:lvlText w:val="%8."/>
      <w:lvlJc w:val="left"/>
      <w:pPr>
        <w:ind w:left="4266" w:hanging="360"/>
      </w:pPr>
    </w:lvl>
    <w:lvl w:ilvl="8" w:tplc="0413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0E155FFE"/>
    <w:multiLevelType w:val="hybridMultilevel"/>
    <w:tmpl w:val="5D1A3B16"/>
    <w:lvl w:ilvl="0" w:tplc="C6ECC8F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-54" w:hanging="360"/>
      </w:pPr>
    </w:lvl>
    <w:lvl w:ilvl="2" w:tplc="0413001B" w:tentative="1">
      <w:start w:val="1"/>
      <w:numFmt w:val="lowerRoman"/>
      <w:lvlText w:val="%3."/>
      <w:lvlJc w:val="right"/>
      <w:pPr>
        <w:ind w:left="666" w:hanging="180"/>
      </w:pPr>
    </w:lvl>
    <w:lvl w:ilvl="3" w:tplc="0413000F" w:tentative="1">
      <w:start w:val="1"/>
      <w:numFmt w:val="decimal"/>
      <w:lvlText w:val="%4."/>
      <w:lvlJc w:val="left"/>
      <w:pPr>
        <w:ind w:left="1386" w:hanging="360"/>
      </w:pPr>
    </w:lvl>
    <w:lvl w:ilvl="4" w:tplc="04130019" w:tentative="1">
      <w:start w:val="1"/>
      <w:numFmt w:val="lowerLetter"/>
      <w:lvlText w:val="%5."/>
      <w:lvlJc w:val="left"/>
      <w:pPr>
        <w:ind w:left="2106" w:hanging="360"/>
      </w:pPr>
    </w:lvl>
    <w:lvl w:ilvl="5" w:tplc="0413001B" w:tentative="1">
      <w:start w:val="1"/>
      <w:numFmt w:val="lowerRoman"/>
      <w:lvlText w:val="%6."/>
      <w:lvlJc w:val="right"/>
      <w:pPr>
        <w:ind w:left="2826" w:hanging="180"/>
      </w:pPr>
    </w:lvl>
    <w:lvl w:ilvl="6" w:tplc="0413000F" w:tentative="1">
      <w:start w:val="1"/>
      <w:numFmt w:val="decimal"/>
      <w:lvlText w:val="%7."/>
      <w:lvlJc w:val="left"/>
      <w:pPr>
        <w:ind w:left="3546" w:hanging="360"/>
      </w:pPr>
    </w:lvl>
    <w:lvl w:ilvl="7" w:tplc="04130019" w:tentative="1">
      <w:start w:val="1"/>
      <w:numFmt w:val="lowerLetter"/>
      <w:lvlText w:val="%8."/>
      <w:lvlJc w:val="left"/>
      <w:pPr>
        <w:ind w:left="4266" w:hanging="360"/>
      </w:pPr>
    </w:lvl>
    <w:lvl w:ilvl="8" w:tplc="0413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2B9E0F6B"/>
    <w:multiLevelType w:val="hybridMultilevel"/>
    <w:tmpl w:val="EE7EF68C"/>
    <w:lvl w:ilvl="0" w:tplc="49F6BC52">
      <w:start w:val="1"/>
      <w:numFmt w:val="decimal"/>
      <w:lvlText w:val="%1."/>
      <w:lvlJc w:val="left"/>
      <w:pPr>
        <w:ind w:left="-564" w:hanging="57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-54" w:hanging="360"/>
      </w:pPr>
    </w:lvl>
    <w:lvl w:ilvl="2" w:tplc="0413001B" w:tentative="1">
      <w:start w:val="1"/>
      <w:numFmt w:val="lowerRoman"/>
      <w:lvlText w:val="%3."/>
      <w:lvlJc w:val="right"/>
      <w:pPr>
        <w:ind w:left="666" w:hanging="180"/>
      </w:pPr>
    </w:lvl>
    <w:lvl w:ilvl="3" w:tplc="0413000F" w:tentative="1">
      <w:start w:val="1"/>
      <w:numFmt w:val="decimal"/>
      <w:lvlText w:val="%4."/>
      <w:lvlJc w:val="left"/>
      <w:pPr>
        <w:ind w:left="1386" w:hanging="360"/>
      </w:pPr>
    </w:lvl>
    <w:lvl w:ilvl="4" w:tplc="04130019" w:tentative="1">
      <w:start w:val="1"/>
      <w:numFmt w:val="lowerLetter"/>
      <w:lvlText w:val="%5."/>
      <w:lvlJc w:val="left"/>
      <w:pPr>
        <w:ind w:left="2106" w:hanging="360"/>
      </w:pPr>
    </w:lvl>
    <w:lvl w:ilvl="5" w:tplc="0413001B" w:tentative="1">
      <w:start w:val="1"/>
      <w:numFmt w:val="lowerRoman"/>
      <w:lvlText w:val="%6."/>
      <w:lvlJc w:val="right"/>
      <w:pPr>
        <w:ind w:left="2826" w:hanging="180"/>
      </w:pPr>
    </w:lvl>
    <w:lvl w:ilvl="6" w:tplc="0413000F" w:tentative="1">
      <w:start w:val="1"/>
      <w:numFmt w:val="decimal"/>
      <w:lvlText w:val="%7."/>
      <w:lvlJc w:val="left"/>
      <w:pPr>
        <w:ind w:left="3546" w:hanging="360"/>
      </w:pPr>
    </w:lvl>
    <w:lvl w:ilvl="7" w:tplc="04130019" w:tentative="1">
      <w:start w:val="1"/>
      <w:numFmt w:val="lowerLetter"/>
      <w:lvlText w:val="%8."/>
      <w:lvlJc w:val="left"/>
      <w:pPr>
        <w:ind w:left="4266" w:hanging="360"/>
      </w:pPr>
    </w:lvl>
    <w:lvl w:ilvl="8" w:tplc="0413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22D1578"/>
    <w:multiLevelType w:val="hybridMultilevel"/>
    <w:tmpl w:val="A386F6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76558F"/>
    <w:multiLevelType w:val="multilevel"/>
    <w:tmpl w:val="9F66ABA8"/>
    <w:lvl w:ilvl="0">
      <w:start w:val="1"/>
      <w:numFmt w:val="decimal"/>
      <w:pStyle w:val="Heading1"/>
      <w:lvlText w:val="Artikel  %1 -"/>
      <w:lvlJc w:val="left"/>
      <w:pPr>
        <w:tabs>
          <w:tab w:val="num" w:pos="624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68"/>
        </w:tabs>
        <w:ind w:left="34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28"/>
        </w:tabs>
        <w:ind w:left="39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08"/>
        </w:tabs>
        <w:ind w:left="49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28"/>
        </w:tabs>
        <w:ind w:left="5568" w:hanging="1440"/>
      </w:pPr>
      <w:rPr>
        <w:rFonts w:hint="default"/>
      </w:rPr>
    </w:lvl>
  </w:abstractNum>
  <w:abstractNum w:abstractNumId="6" w15:restartNumberingAfterBreak="0">
    <w:nsid w:val="3B486CE4"/>
    <w:multiLevelType w:val="hybridMultilevel"/>
    <w:tmpl w:val="839696A8"/>
    <w:lvl w:ilvl="0" w:tplc="C08E77C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-54" w:hanging="360"/>
      </w:pPr>
    </w:lvl>
    <w:lvl w:ilvl="2" w:tplc="0413001B" w:tentative="1">
      <w:start w:val="1"/>
      <w:numFmt w:val="lowerRoman"/>
      <w:lvlText w:val="%3."/>
      <w:lvlJc w:val="right"/>
      <w:pPr>
        <w:ind w:left="666" w:hanging="180"/>
      </w:pPr>
    </w:lvl>
    <w:lvl w:ilvl="3" w:tplc="0413000F" w:tentative="1">
      <w:start w:val="1"/>
      <w:numFmt w:val="decimal"/>
      <w:lvlText w:val="%4."/>
      <w:lvlJc w:val="left"/>
      <w:pPr>
        <w:ind w:left="1386" w:hanging="360"/>
      </w:pPr>
    </w:lvl>
    <w:lvl w:ilvl="4" w:tplc="04130019" w:tentative="1">
      <w:start w:val="1"/>
      <w:numFmt w:val="lowerLetter"/>
      <w:lvlText w:val="%5."/>
      <w:lvlJc w:val="left"/>
      <w:pPr>
        <w:ind w:left="2106" w:hanging="360"/>
      </w:pPr>
    </w:lvl>
    <w:lvl w:ilvl="5" w:tplc="0413001B" w:tentative="1">
      <w:start w:val="1"/>
      <w:numFmt w:val="lowerRoman"/>
      <w:lvlText w:val="%6."/>
      <w:lvlJc w:val="right"/>
      <w:pPr>
        <w:ind w:left="2826" w:hanging="180"/>
      </w:pPr>
    </w:lvl>
    <w:lvl w:ilvl="6" w:tplc="0413000F" w:tentative="1">
      <w:start w:val="1"/>
      <w:numFmt w:val="decimal"/>
      <w:lvlText w:val="%7."/>
      <w:lvlJc w:val="left"/>
      <w:pPr>
        <w:ind w:left="3546" w:hanging="360"/>
      </w:pPr>
    </w:lvl>
    <w:lvl w:ilvl="7" w:tplc="04130019" w:tentative="1">
      <w:start w:val="1"/>
      <w:numFmt w:val="lowerLetter"/>
      <w:lvlText w:val="%8."/>
      <w:lvlJc w:val="left"/>
      <w:pPr>
        <w:ind w:left="4266" w:hanging="360"/>
      </w:pPr>
    </w:lvl>
    <w:lvl w:ilvl="8" w:tplc="0413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3F3934B2"/>
    <w:multiLevelType w:val="hybridMultilevel"/>
    <w:tmpl w:val="49584340"/>
    <w:lvl w:ilvl="0" w:tplc="A2B6CAF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-54" w:hanging="360"/>
      </w:pPr>
    </w:lvl>
    <w:lvl w:ilvl="2" w:tplc="0413001B" w:tentative="1">
      <w:start w:val="1"/>
      <w:numFmt w:val="lowerRoman"/>
      <w:lvlText w:val="%3."/>
      <w:lvlJc w:val="right"/>
      <w:pPr>
        <w:ind w:left="666" w:hanging="180"/>
      </w:pPr>
    </w:lvl>
    <w:lvl w:ilvl="3" w:tplc="0413000F" w:tentative="1">
      <w:start w:val="1"/>
      <w:numFmt w:val="decimal"/>
      <w:lvlText w:val="%4."/>
      <w:lvlJc w:val="left"/>
      <w:pPr>
        <w:ind w:left="1386" w:hanging="360"/>
      </w:pPr>
    </w:lvl>
    <w:lvl w:ilvl="4" w:tplc="04130019" w:tentative="1">
      <w:start w:val="1"/>
      <w:numFmt w:val="lowerLetter"/>
      <w:lvlText w:val="%5."/>
      <w:lvlJc w:val="left"/>
      <w:pPr>
        <w:ind w:left="2106" w:hanging="360"/>
      </w:pPr>
    </w:lvl>
    <w:lvl w:ilvl="5" w:tplc="0413001B" w:tentative="1">
      <w:start w:val="1"/>
      <w:numFmt w:val="lowerRoman"/>
      <w:lvlText w:val="%6."/>
      <w:lvlJc w:val="right"/>
      <w:pPr>
        <w:ind w:left="2826" w:hanging="180"/>
      </w:pPr>
    </w:lvl>
    <w:lvl w:ilvl="6" w:tplc="0413000F" w:tentative="1">
      <w:start w:val="1"/>
      <w:numFmt w:val="decimal"/>
      <w:lvlText w:val="%7."/>
      <w:lvlJc w:val="left"/>
      <w:pPr>
        <w:ind w:left="3546" w:hanging="360"/>
      </w:pPr>
    </w:lvl>
    <w:lvl w:ilvl="7" w:tplc="04130019" w:tentative="1">
      <w:start w:val="1"/>
      <w:numFmt w:val="lowerLetter"/>
      <w:lvlText w:val="%8."/>
      <w:lvlJc w:val="left"/>
      <w:pPr>
        <w:ind w:left="4266" w:hanging="360"/>
      </w:pPr>
    </w:lvl>
    <w:lvl w:ilvl="8" w:tplc="0413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8" w15:restartNumberingAfterBreak="0">
    <w:nsid w:val="447B6921"/>
    <w:multiLevelType w:val="multilevel"/>
    <w:tmpl w:val="60BA1790"/>
    <w:lvl w:ilvl="0">
      <w:start w:val="1"/>
      <w:numFmt w:val="decimal"/>
      <w:pStyle w:val="Artikel"/>
      <w:lvlText w:val="Artikel %1 -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1">
      <w:start w:val="1"/>
      <w:numFmt w:val="decimal"/>
      <w:pStyle w:val="11Lid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111Sublid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Restart w:val="2"/>
      <w:pStyle w:val="11aOpsomming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5">
      <w:start w:val="1"/>
      <w:numFmt w:val="lowerLetter"/>
      <w:lvlRestart w:val="3"/>
      <w:pStyle w:val="111aSubopsomming"/>
      <w:lvlText w:val="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Restart w:val="3"/>
      <w:pStyle w:val="111iSubopsomming"/>
      <w:lvlText w:val="%7)"/>
      <w:lvlJc w:val="left"/>
      <w:pPr>
        <w:tabs>
          <w:tab w:val="num" w:pos="1728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1134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44F10177"/>
    <w:multiLevelType w:val="hybridMultilevel"/>
    <w:tmpl w:val="9E7C73CE"/>
    <w:lvl w:ilvl="0" w:tplc="5F78E0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353508"/>
    <w:multiLevelType w:val="hybridMultilevel"/>
    <w:tmpl w:val="E92CC3DC"/>
    <w:lvl w:ilvl="0" w:tplc="70D8ADD2">
      <w:start w:val="1"/>
      <w:numFmt w:val="decimal"/>
      <w:lvlText w:val="%1."/>
      <w:lvlJc w:val="left"/>
      <w:pPr>
        <w:ind w:left="-774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-54" w:hanging="360"/>
      </w:pPr>
    </w:lvl>
    <w:lvl w:ilvl="2" w:tplc="0809001B" w:tentative="1">
      <w:start w:val="1"/>
      <w:numFmt w:val="lowerRoman"/>
      <w:lvlText w:val="%3."/>
      <w:lvlJc w:val="right"/>
      <w:pPr>
        <w:ind w:left="666" w:hanging="180"/>
      </w:pPr>
    </w:lvl>
    <w:lvl w:ilvl="3" w:tplc="0809000F" w:tentative="1">
      <w:start w:val="1"/>
      <w:numFmt w:val="decimal"/>
      <w:lvlText w:val="%4."/>
      <w:lvlJc w:val="left"/>
      <w:pPr>
        <w:ind w:left="1386" w:hanging="360"/>
      </w:pPr>
    </w:lvl>
    <w:lvl w:ilvl="4" w:tplc="08090019" w:tentative="1">
      <w:start w:val="1"/>
      <w:numFmt w:val="lowerLetter"/>
      <w:lvlText w:val="%5."/>
      <w:lvlJc w:val="left"/>
      <w:pPr>
        <w:ind w:left="2106" w:hanging="360"/>
      </w:pPr>
    </w:lvl>
    <w:lvl w:ilvl="5" w:tplc="0809001B" w:tentative="1">
      <w:start w:val="1"/>
      <w:numFmt w:val="lowerRoman"/>
      <w:lvlText w:val="%6."/>
      <w:lvlJc w:val="right"/>
      <w:pPr>
        <w:ind w:left="2826" w:hanging="180"/>
      </w:pPr>
    </w:lvl>
    <w:lvl w:ilvl="6" w:tplc="0809000F" w:tentative="1">
      <w:start w:val="1"/>
      <w:numFmt w:val="decimal"/>
      <w:lvlText w:val="%7."/>
      <w:lvlJc w:val="left"/>
      <w:pPr>
        <w:ind w:left="3546" w:hanging="360"/>
      </w:pPr>
    </w:lvl>
    <w:lvl w:ilvl="7" w:tplc="08090019" w:tentative="1">
      <w:start w:val="1"/>
      <w:numFmt w:val="lowerLetter"/>
      <w:lvlText w:val="%8."/>
      <w:lvlJc w:val="left"/>
      <w:pPr>
        <w:ind w:left="4266" w:hanging="360"/>
      </w:pPr>
    </w:lvl>
    <w:lvl w:ilvl="8" w:tplc="080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1" w15:restartNumberingAfterBreak="0">
    <w:nsid w:val="50D70E51"/>
    <w:multiLevelType w:val="hybridMultilevel"/>
    <w:tmpl w:val="B57A869E"/>
    <w:lvl w:ilvl="0" w:tplc="2A0C87CA">
      <w:start w:val="1"/>
      <w:numFmt w:val="lowerLetter"/>
      <w:lvlText w:val="%1."/>
      <w:lvlJc w:val="left"/>
      <w:pPr>
        <w:ind w:left="-654" w:hanging="4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-54" w:hanging="360"/>
      </w:pPr>
    </w:lvl>
    <w:lvl w:ilvl="2" w:tplc="0413001B" w:tentative="1">
      <w:start w:val="1"/>
      <w:numFmt w:val="lowerRoman"/>
      <w:lvlText w:val="%3."/>
      <w:lvlJc w:val="right"/>
      <w:pPr>
        <w:ind w:left="666" w:hanging="180"/>
      </w:pPr>
    </w:lvl>
    <w:lvl w:ilvl="3" w:tplc="0413000F" w:tentative="1">
      <w:start w:val="1"/>
      <w:numFmt w:val="decimal"/>
      <w:lvlText w:val="%4."/>
      <w:lvlJc w:val="left"/>
      <w:pPr>
        <w:ind w:left="1386" w:hanging="360"/>
      </w:pPr>
    </w:lvl>
    <w:lvl w:ilvl="4" w:tplc="04130019" w:tentative="1">
      <w:start w:val="1"/>
      <w:numFmt w:val="lowerLetter"/>
      <w:lvlText w:val="%5."/>
      <w:lvlJc w:val="left"/>
      <w:pPr>
        <w:ind w:left="2106" w:hanging="360"/>
      </w:pPr>
    </w:lvl>
    <w:lvl w:ilvl="5" w:tplc="0413001B" w:tentative="1">
      <w:start w:val="1"/>
      <w:numFmt w:val="lowerRoman"/>
      <w:lvlText w:val="%6."/>
      <w:lvlJc w:val="right"/>
      <w:pPr>
        <w:ind w:left="2826" w:hanging="180"/>
      </w:pPr>
    </w:lvl>
    <w:lvl w:ilvl="6" w:tplc="0413000F" w:tentative="1">
      <w:start w:val="1"/>
      <w:numFmt w:val="decimal"/>
      <w:lvlText w:val="%7."/>
      <w:lvlJc w:val="left"/>
      <w:pPr>
        <w:ind w:left="3546" w:hanging="360"/>
      </w:pPr>
    </w:lvl>
    <w:lvl w:ilvl="7" w:tplc="04130019" w:tentative="1">
      <w:start w:val="1"/>
      <w:numFmt w:val="lowerLetter"/>
      <w:lvlText w:val="%8."/>
      <w:lvlJc w:val="left"/>
      <w:pPr>
        <w:ind w:left="4266" w:hanging="360"/>
      </w:pPr>
    </w:lvl>
    <w:lvl w:ilvl="8" w:tplc="0413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2" w15:restartNumberingAfterBreak="0">
    <w:nsid w:val="56C74FF5"/>
    <w:multiLevelType w:val="hybridMultilevel"/>
    <w:tmpl w:val="F6360EF4"/>
    <w:lvl w:ilvl="0" w:tplc="C6ECC8F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-54" w:hanging="360"/>
      </w:pPr>
    </w:lvl>
    <w:lvl w:ilvl="2" w:tplc="0413001B" w:tentative="1">
      <w:start w:val="1"/>
      <w:numFmt w:val="lowerRoman"/>
      <w:lvlText w:val="%3."/>
      <w:lvlJc w:val="right"/>
      <w:pPr>
        <w:ind w:left="666" w:hanging="180"/>
      </w:pPr>
    </w:lvl>
    <w:lvl w:ilvl="3" w:tplc="0413000F" w:tentative="1">
      <w:start w:val="1"/>
      <w:numFmt w:val="decimal"/>
      <w:lvlText w:val="%4."/>
      <w:lvlJc w:val="left"/>
      <w:pPr>
        <w:ind w:left="1386" w:hanging="360"/>
      </w:pPr>
    </w:lvl>
    <w:lvl w:ilvl="4" w:tplc="04130019" w:tentative="1">
      <w:start w:val="1"/>
      <w:numFmt w:val="lowerLetter"/>
      <w:lvlText w:val="%5."/>
      <w:lvlJc w:val="left"/>
      <w:pPr>
        <w:ind w:left="2106" w:hanging="360"/>
      </w:pPr>
    </w:lvl>
    <w:lvl w:ilvl="5" w:tplc="0413001B" w:tentative="1">
      <w:start w:val="1"/>
      <w:numFmt w:val="lowerRoman"/>
      <w:lvlText w:val="%6."/>
      <w:lvlJc w:val="right"/>
      <w:pPr>
        <w:ind w:left="2826" w:hanging="180"/>
      </w:pPr>
    </w:lvl>
    <w:lvl w:ilvl="6" w:tplc="0413000F" w:tentative="1">
      <w:start w:val="1"/>
      <w:numFmt w:val="decimal"/>
      <w:lvlText w:val="%7."/>
      <w:lvlJc w:val="left"/>
      <w:pPr>
        <w:ind w:left="3546" w:hanging="360"/>
      </w:pPr>
    </w:lvl>
    <w:lvl w:ilvl="7" w:tplc="04130019" w:tentative="1">
      <w:start w:val="1"/>
      <w:numFmt w:val="lowerLetter"/>
      <w:lvlText w:val="%8."/>
      <w:lvlJc w:val="left"/>
      <w:pPr>
        <w:ind w:left="4266" w:hanging="360"/>
      </w:pPr>
    </w:lvl>
    <w:lvl w:ilvl="8" w:tplc="0413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3" w15:restartNumberingAfterBreak="0">
    <w:nsid w:val="58341852"/>
    <w:multiLevelType w:val="hybridMultilevel"/>
    <w:tmpl w:val="9314091C"/>
    <w:lvl w:ilvl="0" w:tplc="C520DB68">
      <w:start w:val="1"/>
      <w:numFmt w:val="decimal"/>
      <w:lvlText w:val="%1."/>
      <w:lvlJc w:val="left"/>
      <w:pPr>
        <w:ind w:left="-774" w:hanging="360"/>
      </w:pPr>
      <w:rPr>
        <w:rFonts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-54" w:hanging="360"/>
      </w:pPr>
    </w:lvl>
    <w:lvl w:ilvl="2" w:tplc="0413001B" w:tentative="1">
      <w:start w:val="1"/>
      <w:numFmt w:val="lowerRoman"/>
      <w:lvlText w:val="%3."/>
      <w:lvlJc w:val="right"/>
      <w:pPr>
        <w:ind w:left="666" w:hanging="180"/>
      </w:pPr>
    </w:lvl>
    <w:lvl w:ilvl="3" w:tplc="0413000F" w:tentative="1">
      <w:start w:val="1"/>
      <w:numFmt w:val="decimal"/>
      <w:lvlText w:val="%4."/>
      <w:lvlJc w:val="left"/>
      <w:pPr>
        <w:ind w:left="1386" w:hanging="360"/>
      </w:pPr>
    </w:lvl>
    <w:lvl w:ilvl="4" w:tplc="04130019" w:tentative="1">
      <w:start w:val="1"/>
      <w:numFmt w:val="lowerLetter"/>
      <w:lvlText w:val="%5."/>
      <w:lvlJc w:val="left"/>
      <w:pPr>
        <w:ind w:left="2106" w:hanging="360"/>
      </w:pPr>
    </w:lvl>
    <w:lvl w:ilvl="5" w:tplc="0413001B" w:tentative="1">
      <w:start w:val="1"/>
      <w:numFmt w:val="lowerRoman"/>
      <w:lvlText w:val="%6."/>
      <w:lvlJc w:val="right"/>
      <w:pPr>
        <w:ind w:left="2826" w:hanging="180"/>
      </w:pPr>
    </w:lvl>
    <w:lvl w:ilvl="6" w:tplc="0413000F" w:tentative="1">
      <w:start w:val="1"/>
      <w:numFmt w:val="decimal"/>
      <w:lvlText w:val="%7."/>
      <w:lvlJc w:val="left"/>
      <w:pPr>
        <w:ind w:left="3546" w:hanging="360"/>
      </w:pPr>
    </w:lvl>
    <w:lvl w:ilvl="7" w:tplc="04130019" w:tentative="1">
      <w:start w:val="1"/>
      <w:numFmt w:val="lowerLetter"/>
      <w:lvlText w:val="%8."/>
      <w:lvlJc w:val="left"/>
      <w:pPr>
        <w:ind w:left="4266" w:hanging="360"/>
      </w:pPr>
    </w:lvl>
    <w:lvl w:ilvl="8" w:tplc="0413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4" w15:restartNumberingAfterBreak="0">
    <w:nsid w:val="69D55587"/>
    <w:multiLevelType w:val="hybridMultilevel"/>
    <w:tmpl w:val="D974F960"/>
    <w:lvl w:ilvl="0" w:tplc="8356ED54">
      <w:start w:val="1"/>
      <w:numFmt w:val="lowerLetter"/>
      <w:lvlText w:val="%1."/>
      <w:lvlJc w:val="left"/>
      <w:pPr>
        <w:ind w:left="873" w:hanging="360"/>
      </w:pPr>
      <w:rPr>
        <w:rFonts w:asciiTheme="minorHAnsi" w:eastAsia="Cambria" w:hAnsiTheme="minorHAnsi" w:cstheme="minorHAnsi"/>
      </w:rPr>
    </w:lvl>
    <w:lvl w:ilvl="1" w:tplc="04130019">
      <w:start w:val="1"/>
      <w:numFmt w:val="lowerLetter"/>
      <w:lvlText w:val="%2."/>
      <w:lvlJc w:val="left"/>
      <w:pPr>
        <w:ind w:left="1593" w:hanging="360"/>
      </w:pPr>
    </w:lvl>
    <w:lvl w:ilvl="2" w:tplc="0413001B" w:tentative="1">
      <w:start w:val="1"/>
      <w:numFmt w:val="lowerRoman"/>
      <w:lvlText w:val="%3."/>
      <w:lvlJc w:val="right"/>
      <w:pPr>
        <w:ind w:left="2313" w:hanging="180"/>
      </w:pPr>
    </w:lvl>
    <w:lvl w:ilvl="3" w:tplc="0413000F" w:tentative="1">
      <w:start w:val="1"/>
      <w:numFmt w:val="decimal"/>
      <w:lvlText w:val="%4."/>
      <w:lvlJc w:val="left"/>
      <w:pPr>
        <w:ind w:left="3033" w:hanging="360"/>
      </w:pPr>
    </w:lvl>
    <w:lvl w:ilvl="4" w:tplc="04130019" w:tentative="1">
      <w:start w:val="1"/>
      <w:numFmt w:val="lowerLetter"/>
      <w:lvlText w:val="%5."/>
      <w:lvlJc w:val="left"/>
      <w:pPr>
        <w:ind w:left="3753" w:hanging="360"/>
      </w:pPr>
    </w:lvl>
    <w:lvl w:ilvl="5" w:tplc="0413001B" w:tentative="1">
      <w:start w:val="1"/>
      <w:numFmt w:val="lowerRoman"/>
      <w:lvlText w:val="%6."/>
      <w:lvlJc w:val="right"/>
      <w:pPr>
        <w:ind w:left="4473" w:hanging="180"/>
      </w:pPr>
    </w:lvl>
    <w:lvl w:ilvl="6" w:tplc="0413000F" w:tentative="1">
      <w:start w:val="1"/>
      <w:numFmt w:val="decimal"/>
      <w:lvlText w:val="%7."/>
      <w:lvlJc w:val="left"/>
      <w:pPr>
        <w:ind w:left="5193" w:hanging="360"/>
      </w:pPr>
    </w:lvl>
    <w:lvl w:ilvl="7" w:tplc="04130019" w:tentative="1">
      <w:start w:val="1"/>
      <w:numFmt w:val="lowerLetter"/>
      <w:lvlText w:val="%8."/>
      <w:lvlJc w:val="left"/>
      <w:pPr>
        <w:ind w:left="5913" w:hanging="360"/>
      </w:pPr>
    </w:lvl>
    <w:lvl w:ilvl="8" w:tplc="0413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5" w15:restartNumberingAfterBreak="0">
    <w:nsid w:val="774C7600"/>
    <w:multiLevelType w:val="hybridMultilevel"/>
    <w:tmpl w:val="902A305E"/>
    <w:lvl w:ilvl="0" w:tplc="C6ECC8F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-54" w:hanging="360"/>
      </w:pPr>
    </w:lvl>
    <w:lvl w:ilvl="2" w:tplc="0413001B" w:tentative="1">
      <w:start w:val="1"/>
      <w:numFmt w:val="lowerRoman"/>
      <w:lvlText w:val="%3."/>
      <w:lvlJc w:val="right"/>
      <w:pPr>
        <w:ind w:left="666" w:hanging="180"/>
      </w:pPr>
    </w:lvl>
    <w:lvl w:ilvl="3" w:tplc="0413000F" w:tentative="1">
      <w:start w:val="1"/>
      <w:numFmt w:val="decimal"/>
      <w:lvlText w:val="%4."/>
      <w:lvlJc w:val="left"/>
      <w:pPr>
        <w:ind w:left="1386" w:hanging="360"/>
      </w:pPr>
    </w:lvl>
    <w:lvl w:ilvl="4" w:tplc="04130019" w:tentative="1">
      <w:start w:val="1"/>
      <w:numFmt w:val="lowerLetter"/>
      <w:lvlText w:val="%5."/>
      <w:lvlJc w:val="left"/>
      <w:pPr>
        <w:ind w:left="2106" w:hanging="360"/>
      </w:pPr>
    </w:lvl>
    <w:lvl w:ilvl="5" w:tplc="0413001B" w:tentative="1">
      <w:start w:val="1"/>
      <w:numFmt w:val="lowerRoman"/>
      <w:lvlText w:val="%6."/>
      <w:lvlJc w:val="right"/>
      <w:pPr>
        <w:ind w:left="2826" w:hanging="180"/>
      </w:pPr>
    </w:lvl>
    <w:lvl w:ilvl="6" w:tplc="0413000F" w:tentative="1">
      <w:start w:val="1"/>
      <w:numFmt w:val="decimal"/>
      <w:lvlText w:val="%7."/>
      <w:lvlJc w:val="left"/>
      <w:pPr>
        <w:ind w:left="3546" w:hanging="360"/>
      </w:pPr>
    </w:lvl>
    <w:lvl w:ilvl="7" w:tplc="04130019" w:tentative="1">
      <w:start w:val="1"/>
      <w:numFmt w:val="lowerLetter"/>
      <w:lvlText w:val="%8."/>
      <w:lvlJc w:val="left"/>
      <w:pPr>
        <w:ind w:left="4266" w:hanging="360"/>
      </w:pPr>
    </w:lvl>
    <w:lvl w:ilvl="8" w:tplc="0413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6" w15:restartNumberingAfterBreak="0">
    <w:nsid w:val="7939573D"/>
    <w:multiLevelType w:val="hybridMultilevel"/>
    <w:tmpl w:val="8878CCD2"/>
    <w:lvl w:ilvl="0" w:tplc="979818D6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306" w:hanging="360"/>
      </w:pPr>
    </w:lvl>
    <w:lvl w:ilvl="2" w:tplc="0413001B" w:tentative="1">
      <w:start w:val="1"/>
      <w:numFmt w:val="lowerRoman"/>
      <w:lvlText w:val="%3."/>
      <w:lvlJc w:val="right"/>
      <w:pPr>
        <w:ind w:left="1026" w:hanging="180"/>
      </w:pPr>
    </w:lvl>
    <w:lvl w:ilvl="3" w:tplc="0413000F" w:tentative="1">
      <w:start w:val="1"/>
      <w:numFmt w:val="decimal"/>
      <w:lvlText w:val="%4."/>
      <w:lvlJc w:val="left"/>
      <w:pPr>
        <w:ind w:left="1746" w:hanging="360"/>
      </w:pPr>
    </w:lvl>
    <w:lvl w:ilvl="4" w:tplc="04130019" w:tentative="1">
      <w:start w:val="1"/>
      <w:numFmt w:val="lowerLetter"/>
      <w:lvlText w:val="%5."/>
      <w:lvlJc w:val="left"/>
      <w:pPr>
        <w:ind w:left="2466" w:hanging="360"/>
      </w:pPr>
    </w:lvl>
    <w:lvl w:ilvl="5" w:tplc="0413001B" w:tentative="1">
      <w:start w:val="1"/>
      <w:numFmt w:val="lowerRoman"/>
      <w:lvlText w:val="%6."/>
      <w:lvlJc w:val="right"/>
      <w:pPr>
        <w:ind w:left="3186" w:hanging="180"/>
      </w:pPr>
    </w:lvl>
    <w:lvl w:ilvl="6" w:tplc="0413000F" w:tentative="1">
      <w:start w:val="1"/>
      <w:numFmt w:val="decimal"/>
      <w:lvlText w:val="%7."/>
      <w:lvlJc w:val="left"/>
      <w:pPr>
        <w:ind w:left="3906" w:hanging="360"/>
      </w:pPr>
    </w:lvl>
    <w:lvl w:ilvl="7" w:tplc="04130019" w:tentative="1">
      <w:start w:val="1"/>
      <w:numFmt w:val="lowerLetter"/>
      <w:lvlText w:val="%8."/>
      <w:lvlJc w:val="left"/>
      <w:pPr>
        <w:ind w:left="4626" w:hanging="360"/>
      </w:pPr>
    </w:lvl>
    <w:lvl w:ilvl="8" w:tplc="041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7" w15:restartNumberingAfterBreak="0">
    <w:nsid w:val="7AE20DAF"/>
    <w:multiLevelType w:val="hybridMultilevel"/>
    <w:tmpl w:val="E098D21A"/>
    <w:lvl w:ilvl="0" w:tplc="6442BAC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-54" w:hanging="360"/>
      </w:pPr>
    </w:lvl>
    <w:lvl w:ilvl="2" w:tplc="0413001B" w:tentative="1">
      <w:start w:val="1"/>
      <w:numFmt w:val="lowerRoman"/>
      <w:lvlText w:val="%3."/>
      <w:lvlJc w:val="right"/>
      <w:pPr>
        <w:ind w:left="666" w:hanging="180"/>
      </w:pPr>
    </w:lvl>
    <w:lvl w:ilvl="3" w:tplc="0413000F" w:tentative="1">
      <w:start w:val="1"/>
      <w:numFmt w:val="decimal"/>
      <w:lvlText w:val="%4."/>
      <w:lvlJc w:val="left"/>
      <w:pPr>
        <w:ind w:left="1386" w:hanging="360"/>
      </w:pPr>
    </w:lvl>
    <w:lvl w:ilvl="4" w:tplc="04130019" w:tentative="1">
      <w:start w:val="1"/>
      <w:numFmt w:val="lowerLetter"/>
      <w:lvlText w:val="%5."/>
      <w:lvlJc w:val="left"/>
      <w:pPr>
        <w:ind w:left="2106" w:hanging="360"/>
      </w:pPr>
    </w:lvl>
    <w:lvl w:ilvl="5" w:tplc="0413001B" w:tentative="1">
      <w:start w:val="1"/>
      <w:numFmt w:val="lowerRoman"/>
      <w:lvlText w:val="%6."/>
      <w:lvlJc w:val="right"/>
      <w:pPr>
        <w:ind w:left="2826" w:hanging="180"/>
      </w:pPr>
    </w:lvl>
    <w:lvl w:ilvl="6" w:tplc="0413000F" w:tentative="1">
      <w:start w:val="1"/>
      <w:numFmt w:val="decimal"/>
      <w:lvlText w:val="%7."/>
      <w:lvlJc w:val="left"/>
      <w:pPr>
        <w:ind w:left="3546" w:hanging="360"/>
      </w:pPr>
    </w:lvl>
    <w:lvl w:ilvl="7" w:tplc="04130019" w:tentative="1">
      <w:start w:val="1"/>
      <w:numFmt w:val="lowerLetter"/>
      <w:lvlText w:val="%8."/>
      <w:lvlJc w:val="left"/>
      <w:pPr>
        <w:ind w:left="4266" w:hanging="360"/>
      </w:pPr>
    </w:lvl>
    <w:lvl w:ilvl="8" w:tplc="0413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8" w15:restartNumberingAfterBreak="0">
    <w:nsid w:val="7B105B2E"/>
    <w:multiLevelType w:val="hybridMultilevel"/>
    <w:tmpl w:val="A386F64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368299">
    <w:abstractNumId w:val="5"/>
  </w:num>
  <w:num w:numId="2" w16cid:durableId="834103052">
    <w:abstractNumId w:val="8"/>
  </w:num>
  <w:num w:numId="3" w16cid:durableId="1372146521">
    <w:abstractNumId w:val="18"/>
  </w:num>
  <w:num w:numId="4" w16cid:durableId="1268343032">
    <w:abstractNumId w:val="7"/>
  </w:num>
  <w:num w:numId="5" w16cid:durableId="2043699933">
    <w:abstractNumId w:val="1"/>
  </w:num>
  <w:num w:numId="6" w16cid:durableId="1860007581">
    <w:abstractNumId w:val="17"/>
  </w:num>
  <w:num w:numId="7" w16cid:durableId="804398394">
    <w:abstractNumId w:val="16"/>
  </w:num>
  <w:num w:numId="8" w16cid:durableId="573010616">
    <w:abstractNumId w:val="14"/>
  </w:num>
  <w:num w:numId="9" w16cid:durableId="847254771">
    <w:abstractNumId w:val="15"/>
  </w:num>
  <w:num w:numId="10" w16cid:durableId="219754259">
    <w:abstractNumId w:val="3"/>
  </w:num>
  <w:num w:numId="11" w16cid:durableId="2029021007">
    <w:abstractNumId w:val="16"/>
  </w:num>
  <w:num w:numId="12" w16cid:durableId="1707175256">
    <w:abstractNumId w:val="11"/>
  </w:num>
  <w:num w:numId="13" w16cid:durableId="1564099539">
    <w:abstractNumId w:val="4"/>
  </w:num>
  <w:num w:numId="14" w16cid:durableId="205145600">
    <w:abstractNumId w:val="13"/>
  </w:num>
  <w:num w:numId="15" w16cid:durableId="257569464">
    <w:abstractNumId w:val="12"/>
  </w:num>
  <w:num w:numId="16" w16cid:durableId="836730645">
    <w:abstractNumId w:val="2"/>
  </w:num>
  <w:num w:numId="17" w16cid:durableId="929658459">
    <w:abstractNumId w:val="6"/>
  </w:num>
  <w:num w:numId="18" w16cid:durableId="1597904401">
    <w:abstractNumId w:val="9"/>
  </w:num>
  <w:num w:numId="19" w16cid:durableId="177400768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handelaar" w:val="mk"/>
    <w:docVar w:name="DCR_PERS" w:val="Verantwoordelijke"/>
    <w:docVar w:name="Dossier" w:val="2010.000754.01"/>
    <w:docVar w:name="MODEL_BASENAME" w:val="Akte"/>
    <w:docVar w:name="MODEL_FILENAME" w:val="Akte.dot"/>
    <w:docVar w:name="MODEL_FULLNAME" w:val="LeegH:\WordVBA\Basis Sjablonen\Akte.dot"/>
    <w:docVar w:name="MODEL_LEEG" w:val="1"/>
    <w:docVar w:name="MODEL_PATH" w:val="LeegH:\WordVBA\Basis Sjablonen\"/>
    <w:docVar w:name="Titel" w:val="-"/>
    <w:docVar w:name="Verantwoordelijke" w:val="-"/>
  </w:docVars>
  <w:rsids>
    <w:rsidRoot w:val="001B0FDA"/>
    <w:rsid w:val="00000210"/>
    <w:rsid w:val="0000103D"/>
    <w:rsid w:val="000016AB"/>
    <w:rsid w:val="000028D2"/>
    <w:rsid w:val="00002C11"/>
    <w:rsid w:val="00004299"/>
    <w:rsid w:val="00004655"/>
    <w:rsid w:val="000046BC"/>
    <w:rsid w:val="00004EBE"/>
    <w:rsid w:val="00005E95"/>
    <w:rsid w:val="00006771"/>
    <w:rsid w:val="00006A3C"/>
    <w:rsid w:val="000070A5"/>
    <w:rsid w:val="00010A73"/>
    <w:rsid w:val="00011EDB"/>
    <w:rsid w:val="000122B8"/>
    <w:rsid w:val="0001238A"/>
    <w:rsid w:val="0001285A"/>
    <w:rsid w:val="00012871"/>
    <w:rsid w:val="00013431"/>
    <w:rsid w:val="000137C8"/>
    <w:rsid w:val="0001403D"/>
    <w:rsid w:val="00014348"/>
    <w:rsid w:val="00014D78"/>
    <w:rsid w:val="00015769"/>
    <w:rsid w:val="000167FB"/>
    <w:rsid w:val="000172DB"/>
    <w:rsid w:val="000200D4"/>
    <w:rsid w:val="000209E5"/>
    <w:rsid w:val="00020A64"/>
    <w:rsid w:val="0002161C"/>
    <w:rsid w:val="00021669"/>
    <w:rsid w:val="00021ADA"/>
    <w:rsid w:val="00022020"/>
    <w:rsid w:val="00022CD2"/>
    <w:rsid w:val="000239DB"/>
    <w:rsid w:val="000248B0"/>
    <w:rsid w:val="00024D3D"/>
    <w:rsid w:val="00025AF1"/>
    <w:rsid w:val="000270D7"/>
    <w:rsid w:val="000304FE"/>
    <w:rsid w:val="0003264B"/>
    <w:rsid w:val="00032879"/>
    <w:rsid w:val="00032F1B"/>
    <w:rsid w:val="0003370C"/>
    <w:rsid w:val="0003385F"/>
    <w:rsid w:val="0003395A"/>
    <w:rsid w:val="00034B9C"/>
    <w:rsid w:val="00034D83"/>
    <w:rsid w:val="00035350"/>
    <w:rsid w:val="00035952"/>
    <w:rsid w:val="000362F3"/>
    <w:rsid w:val="0003670B"/>
    <w:rsid w:val="0003754F"/>
    <w:rsid w:val="00037F1A"/>
    <w:rsid w:val="0004073A"/>
    <w:rsid w:val="00041A28"/>
    <w:rsid w:val="00042F04"/>
    <w:rsid w:val="00045D0E"/>
    <w:rsid w:val="00045DCC"/>
    <w:rsid w:val="0004629B"/>
    <w:rsid w:val="00046D9D"/>
    <w:rsid w:val="00046E76"/>
    <w:rsid w:val="00047132"/>
    <w:rsid w:val="00047D3A"/>
    <w:rsid w:val="0005041F"/>
    <w:rsid w:val="000515FE"/>
    <w:rsid w:val="000526C1"/>
    <w:rsid w:val="00052C6D"/>
    <w:rsid w:val="0005329D"/>
    <w:rsid w:val="00053F64"/>
    <w:rsid w:val="00056521"/>
    <w:rsid w:val="00057344"/>
    <w:rsid w:val="00057D73"/>
    <w:rsid w:val="00057DDE"/>
    <w:rsid w:val="00060144"/>
    <w:rsid w:val="000602A4"/>
    <w:rsid w:val="00061FF7"/>
    <w:rsid w:val="00063B3C"/>
    <w:rsid w:val="0006403E"/>
    <w:rsid w:val="00064BEA"/>
    <w:rsid w:val="00065704"/>
    <w:rsid w:val="00065788"/>
    <w:rsid w:val="000663F7"/>
    <w:rsid w:val="00070A32"/>
    <w:rsid w:val="00070E94"/>
    <w:rsid w:val="0007183A"/>
    <w:rsid w:val="000719F8"/>
    <w:rsid w:val="000723AA"/>
    <w:rsid w:val="000728F3"/>
    <w:rsid w:val="0007300C"/>
    <w:rsid w:val="000732E0"/>
    <w:rsid w:val="00073DE5"/>
    <w:rsid w:val="00073EEF"/>
    <w:rsid w:val="0007524E"/>
    <w:rsid w:val="0007579D"/>
    <w:rsid w:val="00076519"/>
    <w:rsid w:val="00076983"/>
    <w:rsid w:val="000779C8"/>
    <w:rsid w:val="00077C6A"/>
    <w:rsid w:val="00080371"/>
    <w:rsid w:val="00080410"/>
    <w:rsid w:val="00081FD2"/>
    <w:rsid w:val="00082840"/>
    <w:rsid w:val="00083723"/>
    <w:rsid w:val="00083CE6"/>
    <w:rsid w:val="000847F2"/>
    <w:rsid w:val="000852BE"/>
    <w:rsid w:val="00085ABC"/>
    <w:rsid w:val="000860EA"/>
    <w:rsid w:val="000864CB"/>
    <w:rsid w:val="00086837"/>
    <w:rsid w:val="0008745D"/>
    <w:rsid w:val="00090899"/>
    <w:rsid w:val="00091428"/>
    <w:rsid w:val="0009142F"/>
    <w:rsid w:val="0009157C"/>
    <w:rsid w:val="00092F43"/>
    <w:rsid w:val="00093BED"/>
    <w:rsid w:val="0009427F"/>
    <w:rsid w:val="0009477F"/>
    <w:rsid w:val="000964C9"/>
    <w:rsid w:val="000978B0"/>
    <w:rsid w:val="00097C75"/>
    <w:rsid w:val="000A0C68"/>
    <w:rsid w:val="000A1A1F"/>
    <w:rsid w:val="000A1D59"/>
    <w:rsid w:val="000A29B3"/>
    <w:rsid w:val="000A33DA"/>
    <w:rsid w:val="000A340F"/>
    <w:rsid w:val="000A3C85"/>
    <w:rsid w:val="000A4710"/>
    <w:rsid w:val="000A4FB1"/>
    <w:rsid w:val="000A50DA"/>
    <w:rsid w:val="000A590E"/>
    <w:rsid w:val="000A658D"/>
    <w:rsid w:val="000A68A8"/>
    <w:rsid w:val="000A68DB"/>
    <w:rsid w:val="000A71C2"/>
    <w:rsid w:val="000A79E1"/>
    <w:rsid w:val="000A7EF5"/>
    <w:rsid w:val="000A7F6D"/>
    <w:rsid w:val="000B0F79"/>
    <w:rsid w:val="000B153A"/>
    <w:rsid w:val="000B1C1E"/>
    <w:rsid w:val="000B1D44"/>
    <w:rsid w:val="000B2355"/>
    <w:rsid w:val="000B26A3"/>
    <w:rsid w:val="000B2F72"/>
    <w:rsid w:val="000B416D"/>
    <w:rsid w:val="000B4ED5"/>
    <w:rsid w:val="000B7DF2"/>
    <w:rsid w:val="000C0B59"/>
    <w:rsid w:val="000C1991"/>
    <w:rsid w:val="000C1EE4"/>
    <w:rsid w:val="000C2D73"/>
    <w:rsid w:val="000C300D"/>
    <w:rsid w:val="000C3129"/>
    <w:rsid w:val="000C3ED0"/>
    <w:rsid w:val="000C492D"/>
    <w:rsid w:val="000C54D3"/>
    <w:rsid w:val="000C5A87"/>
    <w:rsid w:val="000C5E9C"/>
    <w:rsid w:val="000C6B2D"/>
    <w:rsid w:val="000C6DC4"/>
    <w:rsid w:val="000C702D"/>
    <w:rsid w:val="000C7F16"/>
    <w:rsid w:val="000D192F"/>
    <w:rsid w:val="000D29D9"/>
    <w:rsid w:val="000D3BCB"/>
    <w:rsid w:val="000D3E2F"/>
    <w:rsid w:val="000D4FD1"/>
    <w:rsid w:val="000D51F4"/>
    <w:rsid w:val="000D6A6F"/>
    <w:rsid w:val="000D7F9A"/>
    <w:rsid w:val="000E0D08"/>
    <w:rsid w:val="000E1973"/>
    <w:rsid w:val="000E1F8C"/>
    <w:rsid w:val="000E1FEF"/>
    <w:rsid w:val="000E2523"/>
    <w:rsid w:val="000E272D"/>
    <w:rsid w:val="000E2BFB"/>
    <w:rsid w:val="000E4ED0"/>
    <w:rsid w:val="000E4EFD"/>
    <w:rsid w:val="000E6703"/>
    <w:rsid w:val="000E6A6B"/>
    <w:rsid w:val="000E7056"/>
    <w:rsid w:val="000F0067"/>
    <w:rsid w:val="000F0CE5"/>
    <w:rsid w:val="000F1CA7"/>
    <w:rsid w:val="000F21B6"/>
    <w:rsid w:val="000F436E"/>
    <w:rsid w:val="000F4B8C"/>
    <w:rsid w:val="000F4FB3"/>
    <w:rsid w:val="000F56EE"/>
    <w:rsid w:val="000F60B0"/>
    <w:rsid w:val="001001F6"/>
    <w:rsid w:val="00100F78"/>
    <w:rsid w:val="00101C3D"/>
    <w:rsid w:val="001020EA"/>
    <w:rsid w:val="00103BBA"/>
    <w:rsid w:val="00103C35"/>
    <w:rsid w:val="00104471"/>
    <w:rsid w:val="00105BA4"/>
    <w:rsid w:val="00110602"/>
    <w:rsid w:val="00110689"/>
    <w:rsid w:val="00110FF3"/>
    <w:rsid w:val="001113F6"/>
    <w:rsid w:val="001114C9"/>
    <w:rsid w:val="00111E36"/>
    <w:rsid w:val="0011315C"/>
    <w:rsid w:val="00113DC4"/>
    <w:rsid w:val="00114DA7"/>
    <w:rsid w:val="00116B27"/>
    <w:rsid w:val="00120F9D"/>
    <w:rsid w:val="00121336"/>
    <w:rsid w:val="001217DB"/>
    <w:rsid w:val="00122E5E"/>
    <w:rsid w:val="001231EB"/>
    <w:rsid w:val="00123AE9"/>
    <w:rsid w:val="0012518A"/>
    <w:rsid w:val="00125CB4"/>
    <w:rsid w:val="0012624A"/>
    <w:rsid w:val="00130A0B"/>
    <w:rsid w:val="00130DDC"/>
    <w:rsid w:val="00131DBC"/>
    <w:rsid w:val="00132680"/>
    <w:rsid w:val="001326E6"/>
    <w:rsid w:val="0013489A"/>
    <w:rsid w:val="00136451"/>
    <w:rsid w:val="00140B51"/>
    <w:rsid w:val="00142EDD"/>
    <w:rsid w:val="001440F6"/>
    <w:rsid w:val="00144716"/>
    <w:rsid w:val="00144D72"/>
    <w:rsid w:val="001453F9"/>
    <w:rsid w:val="00145577"/>
    <w:rsid w:val="00145A4E"/>
    <w:rsid w:val="00146B52"/>
    <w:rsid w:val="00146E1D"/>
    <w:rsid w:val="00147553"/>
    <w:rsid w:val="00147897"/>
    <w:rsid w:val="00150279"/>
    <w:rsid w:val="00150550"/>
    <w:rsid w:val="0015072B"/>
    <w:rsid w:val="00151205"/>
    <w:rsid w:val="00152319"/>
    <w:rsid w:val="001523D4"/>
    <w:rsid w:val="00152439"/>
    <w:rsid w:val="00153137"/>
    <w:rsid w:val="0015326D"/>
    <w:rsid w:val="00153430"/>
    <w:rsid w:val="00153EBC"/>
    <w:rsid w:val="00155B3C"/>
    <w:rsid w:val="001564D1"/>
    <w:rsid w:val="001605B7"/>
    <w:rsid w:val="00162355"/>
    <w:rsid w:val="00162A64"/>
    <w:rsid w:val="00162D0A"/>
    <w:rsid w:val="0016352C"/>
    <w:rsid w:val="001639E8"/>
    <w:rsid w:val="00164AEE"/>
    <w:rsid w:val="0017112A"/>
    <w:rsid w:val="0017169A"/>
    <w:rsid w:val="00171FC3"/>
    <w:rsid w:val="001720DB"/>
    <w:rsid w:val="00172E87"/>
    <w:rsid w:val="00173C0B"/>
    <w:rsid w:val="00174969"/>
    <w:rsid w:val="00174F8D"/>
    <w:rsid w:val="0017596D"/>
    <w:rsid w:val="00175C77"/>
    <w:rsid w:val="001771A6"/>
    <w:rsid w:val="00177867"/>
    <w:rsid w:val="00177AF0"/>
    <w:rsid w:val="0018021D"/>
    <w:rsid w:val="00180C14"/>
    <w:rsid w:val="001813AA"/>
    <w:rsid w:val="00181CAB"/>
    <w:rsid w:val="00183399"/>
    <w:rsid w:val="00184072"/>
    <w:rsid w:val="00185F68"/>
    <w:rsid w:val="001866EE"/>
    <w:rsid w:val="001869C4"/>
    <w:rsid w:val="001872DF"/>
    <w:rsid w:val="001905E1"/>
    <w:rsid w:val="001906F1"/>
    <w:rsid w:val="00191602"/>
    <w:rsid w:val="00191785"/>
    <w:rsid w:val="00191A10"/>
    <w:rsid w:val="00191D68"/>
    <w:rsid w:val="00191FEA"/>
    <w:rsid w:val="0019324F"/>
    <w:rsid w:val="00194FA6"/>
    <w:rsid w:val="00195882"/>
    <w:rsid w:val="001962DA"/>
    <w:rsid w:val="00196B40"/>
    <w:rsid w:val="00196F63"/>
    <w:rsid w:val="0019702C"/>
    <w:rsid w:val="001973FC"/>
    <w:rsid w:val="001974F0"/>
    <w:rsid w:val="001A01C9"/>
    <w:rsid w:val="001A0F44"/>
    <w:rsid w:val="001A128E"/>
    <w:rsid w:val="001A1EA9"/>
    <w:rsid w:val="001A1FD0"/>
    <w:rsid w:val="001A3C66"/>
    <w:rsid w:val="001A4799"/>
    <w:rsid w:val="001A4AE3"/>
    <w:rsid w:val="001A4EC3"/>
    <w:rsid w:val="001A5110"/>
    <w:rsid w:val="001A56A0"/>
    <w:rsid w:val="001A6117"/>
    <w:rsid w:val="001A7557"/>
    <w:rsid w:val="001B03F0"/>
    <w:rsid w:val="001B0FDA"/>
    <w:rsid w:val="001B1B0F"/>
    <w:rsid w:val="001B1C29"/>
    <w:rsid w:val="001B2275"/>
    <w:rsid w:val="001B3469"/>
    <w:rsid w:val="001B3EE8"/>
    <w:rsid w:val="001B5243"/>
    <w:rsid w:val="001B589D"/>
    <w:rsid w:val="001B6182"/>
    <w:rsid w:val="001B641A"/>
    <w:rsid w:val="001B7708"/>
    <w:rsid w:val="001B7BB5"/>
    <w:rsid w:val="001C1A8E"/>
    <w:rsid w:val="001C1F05"/>
    <w:rsid w:val="001C2241"/>
    <w:rsid w:val="001C28C1"/>
    <w:rsid w:val="001C38C3"/>
    <w:rsid w:val="001C4DF3"/>
    <w:rsid w:val="001C51F9"/>
    <w:rsid w:val="001C57ED"/>
    <w:rsid w:val="001C66D1"/>
    <w:rsid w:val="001C77B0"/>
    <w:rsid w:val="001C7E6E"/>
    <w:rsid w:val="001D384E"/>
    <w:rsid w:val="001D4796"/>
    <w:rsid w:val="001D5748"/>
    <w:rsid w:val="001D5C0C"/>
    <w:rsid w:val="001D6EC6"/>
    <w:rsid w:val="001E00F1"/>
    <w:rsid w:val="001E1211"/>
    <w:rsid w:val="001E1619"/>
    <w:rsid w:val="001E4161"/>
    <w:rsid w:val="001E5111"/>
    <w:rsid w:val="001E6500"/>
    <w:rsid w:val="001E7C03"/>
    <w:rsid w:val="001F03CE"/>
    <w:rsid w:val="001F08F7"/>
    <w:rsid w:val="001F0C1D"/>
    <w:rsid w:val="001F2D86"/>
    <w:rsid w:val="001F2FB8"/>
    <w:rsid w:val="001F3052"/>
    <w:rsid w:val="001F33EA"/>
    <w:rsid w:val="001F3E31"/>
    <w:rsid w:val="001F43B3"/>
    <w:rsid w:val="001F450B"/>
    <w:rsid w:val="001F59ED"/>
    <w:rsid w:val="001F62F0"/>
    <w:rsid w:val="001F6CA9"/>
    <w:rsid w:val="00200A65"/>
    <w:rsid w:val="00201F97"/>
    <w:rsid w:val="002032A5"/>
    <w:rsid w:val="002037D6"/>
    <w:rsid w:val="0020381B"/>
    <w:rsid w:val="002043AE"/>
    <w:rsid w:val="002046CA"/>
    <w:rsid w:val="00205614"/>
    <w:rsid w:val="00212425"/>
    <w:rsid w:val="0021343F"/>
    <w:rsid w:val="00216035"/>
    <w:rsid w:val="002172FE"/>
    <w:rsid w:val="0022173B"/>
    <w:rsid w:val="002217D7"/>
    <w:rsid w:val="0022192C"/>
    <w:rsid w:val="00222C53"/>
    <w:rsid w:val="002231BA"/>
    <w:rsid w:val="002235A8"/>
    <w:rsid w:val="00223692"/>
    <w:rsid w:val="002245B2"/>
    <w:rsid w:val="00224671"/>
    <w:rsid w:val="00224CA5"/>
    <w:rsid w:val="002250FE"/>
    <w:rsid w:val="00227129"/>
    <w:rsid w:val="00227529"/>
    <w:rsid w:val="002309AD"/>
    <w:rsid w:val="002315BC"/>
    <w:rsid w:val="00231BF0"/>
    <w:rsid w:val="00231E23"/>
    <w:rsid w:val="002320BC"/>
    <w:rsid w:val="0023260C"/>
    <w:rsid w:val="002329DB"/>
    <w:rsid w:val="00232FC3"/>
    <w:rsid w:val="0023342B"/>
    <w:rsid w:val="00234DDB"/>
    <w:rsid w:val="00234E14"/>
    <w:rsid w:val="00235671"/>
    <w:rsid w:val="00241565"/>
    <w:rsid w:val="00244684"/>
    <w:rsid w:val="0024492F"/>
    <w:rsid w:val="00244CDA"/>
    <w:rsid w:val="00245BCC"/>
    <w:rsid w:val="00245C94"/>
    <w:rsid w:val="00245E67"/>
    <w:rsid w:val="00247B88"/>
    <w:rsid w:val="002501EF"/>
    <w:rsid w:val="00250317"/>
    <w:rsid w:val="002534F6"/>
    <w:rsid w:val="002536FA"/>
    <w:rsid w:val="00253B29"/>
    <w:rsid w:val="00256F29"/>
    <w:rsid w:val="00257AD0"/>
    <w:rsid w:val="0026053C"/>
    <w:rsid w:val="00260933"/>
    <w:rsid w:val="00261BBF"/>
    <w:rsid w:val="00262AD9"/>
    <w:rsid w:val="002649DA"/>
    <w:rsid w:val="00264C3B"/>
    <w:rsid w:val="00264D35"/>
    <w:rsid w:val="00264FF2"/>
    <w:rsid w:val="0026609F"/>
    <w:rsid w:val="00266C2E"/>
    <w:rsid w:val="00266DC8"/>
    <w:rsid w:val="00266E01"/>
    <w:rsid w:val="00266F2D"/>
    <w:rsid w:val="00267A52"/>
    <w:rsid w:val="00270BA0"/>
    <w:rsid w:val="002710D4"/>
    <w:rsid w:val="00272394"/>
    <w:rsid w:val="0027261E"/>
    <w:rsid w:val="00273B67"/>
    <w:rsid w:val="00274135"/>
    <w:rsid w:val="00274143"/>
    <w:rsid w:val="002741AB"/>
    <w:rsid w:val="002741AE"/>
    <w:rsid w:val="00274B2F"/>
    <w:rsid w:val="00274D78"/>
    <w:rsid w:val="002769D4"/>
    <w:rsid w:val="00276D29"/>
    <w:rsid w:val="0027770B"/>
    <w:rsid w:val="00277983"/>
    <w:rsid w:val="0028000A"/>
    <w:rsid w:val="0028049A"/>
    <w:rsid w:val="00280514"/>
    <w:rsid w:val="00280516"/>
    <w:rsid w:val="0028078C"/>
    <w:rsid w:val="00280A87"/>
    <w:rsid w:val="00281054"/>
    <w:rsid w:val="0028206C"/>
    <w:rsid w:val="002820EC"/>
    <w:rsid w:val="00282B53"/>
    <w:rsid w:val="00283DC9"/>
    <w:rsid w:val="0028510E"/>
    <w:rsid w:val="0028516F"/>
    <w:rsid w:val="002853A0"/>
    <w:rsid w:val="00285B3E"/>
    <w:rsid w:val="00285D3F"/>
    <w:rsid w:val="00285DE0"/>
    <w:rsid w:val="00286B1E"/>
    <w:rsid w:val="0028731A"/>
    <w:rsid w:val="00290E7A"/>
    <w:rsid w:val="0029164B"/>
    <w:rsid w:val="00292050"/>
    <w:rsid w:val="002922FD"/>
    <w:rsid w:val="00292527"/>
    <w:rsid w:val="00292736"/>
    <w:rsid w:val="00293223"/>
    <w:rsid w:val="002940F6"/>
    <w:rsid w:val="002958A2"/>
    <w:rsid w:val="00295BEB"/>
    <w:rsid w:val="00296110"/>
    <w:rsid w:val="00296DFE"/>
    <w:rsid w:val="002A0940"/>
    <w:rsid w:val="002A30B9"/>
    <w:rsid w:val="002A3504"/>
    <w:rsid w:val="002A61AF"/>
    <w:rsid w:val="002A72AB"/>
    <w:rsid w:val="002B0187"/>
    <w:rsid w:val="002B02EB"/>
    <w:rsid w:val="002B056A"/>
    <w:rsid w:val="002B0C64"/>
    <w:rsid w:val="002B1212"/>
    <w:rsid w:val="002B1658"/>
    <w:rsid w:val="002B1BE3"/>
    <w:rsid w:val="002B2C57"/>
    <w:rsid w:val="002B3DF9"/>
    <w:rsid w:val="002B5F4D"/>
    <w:rsid w:val="002B653F"/>
    <w:rsid w:val="002B7677"/>
    <w:rsid w:val="002C0415"/>
    <w:rsid w:val="002C051E"/>
    <w:rsid w:val="002C118A"/>
    <w:rsid w:val="002C1764"/>
    <w:rsid w:val="002C3CA2"/>
    <w:rsid w:val="002C3E96"/>
    <w:rsid w:val="002C5CD9"/>
    <w:rsid w:val="002C65BA"/>
    <w:rsid w:val="002C6FC6"/>
    <w:rsid w:val="002C7195"/>
    <w:rsid w:val="002D0D85"/>
    <w:rsid w:val="002D11D4"/>
    <w:rsid w:val="002D155A"/>
    <w:rsid w:val="002D2C2C"/>
    <w:rsid w:val="002D2FB3"/>
    <w:rsid w:val="002D3A19"/>
    <w:rsid w:val="002D3E7E"/>
    <w:rsid w:val="002D4AAB"/>
    <w:rsid w:val="002D70FE"/>
    <w:rsid w:val="002E01CC"/>
    <w:rsid w:val="002E0681"/>
    <w:rsid w:val="002E11D8"/>
    <w:rsid w:val="002E2D84"/>
    <w:rsid w:val="002E3115"/>
    <w:rsid w:val="002E347B"/>
    <w:rsid w:val="002E3D50"/>
    <w:rsid w:val="002E45E9"/>
    <w:rsid w:val="002E4AA0"/>
    <w:rsid w:val="002E518F"/>
    <w:rsid w:val="002E52CE"/>
    <w:rsid w:val="002E596C"/>
    <w:rsid w:val="002E7556"/>
    <w:rsid w:val="002E791E"/>
    <w:rsid w:val="002F0324"/>
    <w:rsid w:val="002F0C87"/>
    <w:rsid w:val="002F130A"/>
    <w:rsid w:val="002F35BD"/>
    <w:rsid w:val="002F6304"/>
    <w:rsid w:val="00301E42"/>
    <w:rsid w:val="0030343A"/>
    <w:rsid w:val="0030376C"/>
    <w:rsid w:val="00303D5B"/>
    <w:rsid w:val="00304F3F"/>
    <w:rsid w:val="0030505F"/>
    <w:rsid w:val="00306EEB"/>
    <w:rsid w:val="0030757F"/>
    <w:rsid w:val="0030776B"/>
    <w:rsid w:val="0031011E"/>
    <w:rsid w:val="003103D9"/>
    <w:rsid w:val="003103EA"/>
    <w:rsid w:val="00310AC9"/>
    <w:rsid w:val="00310F22"/>
    <w:rsid w:val="00312238"/>
    <w:rsid w:val="0031475D"/>
    <w:rsid w:val="00314CDA"/>
    <w:rsid w:val="00316DD1"/>
    <w:rsid w:val="00317CE5"/>
    <w:rsid w:val="003203DE"/>
    <w:rsid w:val="0032080F"/>
    <w:rsid w:val="00321BDA"/>
    <w:rsid w:val="0032318B"/>
    <w:rsid w:val="00323908"/>
    <w:rsid w:val="00323C67"/>
    <w:rsid w:val="00324C70"/>
    <w:rsid w:val="00324D3E"/>
    <w:rsid w:val="00326840"/>
    <w:rsid w:val="0032706D"/>
    <w:rsid w:val="00331449"/>
    <w:rsid w:val="00332361"/>
    <w:rsid w:val="003327FA"/>
    <w:rsid w:val="0033346A"/>
    <w:rsid w:val="0033582A"/>
    <w:rsid w:val="00335918"/>
    <w:rsid w:val="00335C96"/>
    <w:rsid w:val="003360AF"/>
    <w:rsid w:val="00336721"/>
    <w:rsid w:val="00336AD8"/>
    <w:rsid w:val="00336E23"/>
    <w:rsid w:val="00337252"/>
    <w:rsid w:val="00340E8F"/>
    <w:rsid w:val="003411EC"/>
    <w:rsid w:val="003413AD"/>
    <w:rsid w:val="00342EA2"/>
    <w:rsid w:val="00343249"/>
    <w:rsid w:val="00344E2B"/>
    <w:rsid w:val="00345CDF"/>
    <w:rsid w:val="0034602C"/>
    <w:rsid w:val="00346369"/>
    <w:rsid w:val="003469A9"/>
    <w:rsid w:val="00350261"/>
    <w:rsid w:val="0035053D"/>
    <w:rsid w:val="00353065"/>
    <w:rsid w:val="003545F9"/>
    <w:rsid w:val="00354AE6"/>
    <w:rsid w:val="00355455"/>
    <w:rsid w:val="00355698"/>
    <w:rsid w:val="00355C27"/>
    <w:rsid w:val="0035625C"/>
    <w:rsid w:val="0035720D"/>
    <w:rsid w:val="003573B4"/>
    <w:rsid w:val="00362C59"/>
    <w:rsid w:val="00363AC8"/>
    <w:rsid w:val="00363C9E"/>
    <w:rsid w:val="00364553"/>
    <w:rsid w:val="0036510B"/>
    <w:rsid w:val="00365228"/>
    <w:rsid w:val="00365718"/>
    <w:rsid w:val="003662F9"/>
    <w:rsid w:val="003708BD"/>
    <w:rsid w:val="0037101A"/>
    <w:rsid w:val="00375927"/>
    <w:rsid w:val="00377A01"/>
    <w:rsid w:val="003803BB"/>
    <w:rsid w:val="0038047D"/>
    <w:rsid w:val="00380C22"/>
    <w:rsid w:val="00380C75"/>
    <w:rsid w:val="00382545"/>
    <w:rsid w:val="00382660"/>
    <w:rsid w:val="00383973"/>
    <w:rsid w:val="00383BAD"/>
    <w:rsid w:val="00384917"/>
    <w:rsid w:val="00385F3F"/>
    <w:rsid w:val="00386226"/>
    <w:rsid w:val="00386A13"/>
    <w:rsid w:val="003874C5"/>
    <w:rsid w:val="003900B1"/>
    <w:rsid w:val="00390C67"/>
    <w:rsid w:val="00391256"/>
    <w:rsid w:val="00391A93"/>
    <w:rsid w:val="0039200E"/>
    <w:rsid w:val="00392498"/>
    <w:rsid w:val="00392A64"/>
    <w:rsid w:val="00394400"/>
    <w:rsid w:val="00394493"/>
    <w:rsid w:val="003946A9"/>
    <w:rsid w:val="00394F23"/>
    <w:rsid w:val="00396163"/>
    <w:rsid w:val="00396D32"/>
    <w:rsid w:val="00396E2F"/>
    <w:rsid w:val="00397666"/>
    <w:rsid w:val="003979DA"/>
    <w:rsid w:val="00397C59"/>
    <w:rsid w:val="003A0844"/>
    <w:rsid w:val="003A0E87"/>
    <w:rsid w:val="003A1D37"/>
    <w:rsid w:val="003A2240"/>
    <w:rsid w:val="003A2685"/>
    <w:rsid w:val="003A27FC"/>
    <w:rsid w:val="003A2D4B"/>
    <w:rsid w:val="003A2DCC"/>
    <w:rsid w:val="003A3809"/>
    <w:rsid w:val="003A479D"/>
    <w:rsid w:val="003A61C3"/>
    <w:rsid w:val="003A6586"/>
    <w:rsid w:val="003A75E9"/>
    <w:rsid w:val="003A7A4B"/>
    <w:rsid w:val="003B0B69"/>
    <w:rsid w:val="003B0C99"/>
    <w:rsid w:val="003B1F48"/>
    <w:rsid w:val="003B2810"/>
    <w:rsid w:val="003B287F"/>
    <w:rsid w:val="003B486A"/>
    <w:rsid w:val="003B53D5"/>
    <w:rsid w:val="003B6C25"/>
    <w:rsid w:val="003C0469"/>
    <w:rsid w:val="003C05FC"/>
    <w:rsid w:val="003C228E"/>
    <w:rsid w:val="003C2DC5"/>
    <w:rsid w:val="003C342B"/>
    <w:rsid w:val="003C39E9"/>
    <w:rsid w:val="003C5440"/>
    <w:rsid w:val="003C74FC"/>
    <w:rsid w:val="003C7D00"/>
    <w:rsid w:val="003D0055"/>
    <w:rsid w:val="003D16B4"/>
    <w:rsid w:val="003D175B"/>
    <w:rsid w:val="003D1915"/>
    <w:rsid w:val="003D2770"/>
    <w:rsid w:val="003D3CE5"/>
    <w:rsid w:val="003D3D04"/>
    <w:rsid w:val="003D4E13"/>
    <w:rsid w:val="003D505B"/>
    <w:rsid w:val="003D59D2"/>
    <w:rsid w:val="003D7E2C"/>
    <w:rsid w:val="003E053A"/>
    <w:rsid w:val="003E166E"/>
    <w:rsid w:val="003E2A5A"/>
    <w:rsid w:val="003E2B8E"/>
    <w:rsid w:val="003E2D1B"/>
    <w:rsid w:val="003E394E"/>
    <w:rsid w:val="003E54FE"/>
    <w:rsid w:val="003E7693"/>
    <w:rsid w:val="003E7A6C"/>
    <w:rsid w:val="003E7F17"/>
    <w:rsid w:val="003E7F6C"/>
    <w:rsid w:val="003F1CDE"/>
    <w:rsid w:val="003F202F"/>
    <w:rsid w:val="003F345F"/>
    <w:rsid w:val="003F377C"/>
    <w:rsid w:val="003F461F"/>
    <w:rsid w:val="003F571A"/>
    <w:rsid w:val="003F58D4"/>
    <w:rsid w:val="003F6009"/>
    <w:rsid w:val="003F664D"/>
    <w:rsid w:val="003F713F"/>
    <w:rsid w:val="003F78D2"/>
    <w:rsid w:val="003F7E72"/>
    <w:rsid w:val="003F7FBD"/>
    <w:rsid w:val="004000EB"/>
    <w:rsid w:val="004013BA"/>
    <w:rsid w:val="0040157E"/>
    <w:rsid w:val="00403292"/>
    <w:rsid w:val="0040375A"/>
    <w:rsid w:val="00403CA3"/>
    <w:rsid w:val="00404421"/>
    <w:rsid w:val="004049BC"/>
    <w:rsid w:val="004049D6"/>
    <w:rsid w:val="00405F74"/>
    <w:rsid w:val="004063A9"/>
    <w:rsid w:val="00407832"/>
    <w:rsid w:val="004108F1"/>
    <w:rsid w:val="00410B50"/>
    <w:rsid w:val="00410F42"/>
    <w:rsid w:val="00412555"/>
    <w:rsid w:val="00414893"/>
    <w:rsid w:val="00415949"/>
    <w:rsid w:val="00420096"/>
    <w:rsid w:val="00423E61"/>
    <w:rsid w:val="00423EF4"/>
    <w:rsid w:val="00426893"/>
    <w:rsid w:val="00427B28"/>
    <w:rsid w:val="00427B97"/>
    <w:rsid w:val="00430C44"/>
    <w:rsid w:val="00431926"/>
    <w:rsid w:val="00433229"/>
    <w:rsid w:val="004352A1"/>
    <w:rsid w:val="004363BD"/>
    <w:rsid w:val="00437D27"/>
    <w:rsid w:val="00441247"/>
    <w:rsid w:val="004423DD"/>
    <w:rsid w:val="00442D4C"/>
    <w:rsid w:val="004432CA"/>
    <w:rsid w:val="00443D3C"/>
    <w:rsid w:val="004461F4"/>
    <w:rsid w:val="004468D2"/>
    <w:rsid w:val="00446AD6"/>
    <w:rsid w:val="00446C08"/>
    <w:rsid w:val="00446D24"/>
    <w:rsid w:val="0044778D"/>
    <w:rsid w:val="00447C6A"/>
    <w:rsid w:val="00451081"/>
    <w:rsid w:val="004529FF"/>
    <w:rsid w:val="00452A5D"/>
    <w:rsid w:val="004532DB"/>
    <w:rsid w:val="00453301"/>
    <w:rsid w:val="00453534"/>
    <w:rsid w:val="00453FA2"/>
    <w:rsid w:val="00455399"/>
    <w:rsid w:val="004556B4"/>
    <w:rsid w:val="0045596F"/>
    <w:rsid w:val="00456E36"/>
    <w:rsid w:val="00457B54"/>
    <w:rsid w:val="004600F5"/>
    <w:rsid w:val="00460378"/>
    <w:rsid w:val="00460732"/>
    <w:rsid w:val="004634FA"/>
    <w:rsid w:val="00463975"/>
    <w:rsid w:val="00463B02"/>
    <w:rsid w:val="004641C1"/>
    <w:rsid w:val="004643D0"/>
    <w:rsid w:val="0046484F"/>
    <w:rsid w:val="00466469"/>
    <w:rsid w:val="004667A6"/>
    <w:rsid w:val="004678B2"/>
    <w:rsid w:val="004707D7"/>
    <w:rsid w:val="004710A7"/>
    <w:rsid w:val="0047125B"/>
    <w:rsid w:val="00472D13"/>
    <w:rsid w:val="00472E55"/>
    <w:rsid w:val="00472F06"/>
    <w:rsid w:val="004747BD"/>
    <w:rsid w:val="00474DAB"/>
    <w:rsid w:val="00474E36"/>
    <w:rsid w:val="00475887"/>
    <w:rsid w:val="00475E5F"/>
    <w:rsid w:val="004763D6"/>
    <w:rsid w:val="0047680A"/>
    <w:rsid w:val="00477D90"/>
    <w:rsid w:val="0048017B"/>
    <w:rsid w:val="004804FE"/>
    <w:rsid w:val="00480820"/>
    <w:rsid w:val="00480E2F"/>
    <w:rsid w:val="00482E30"/>
    <w:rsid w:val="00484A1C"/>
    <w:rsid w:val="00486561"/>
    <w:rsid w:val="0048695C"/>
    <w:rsid w:val="0048774A"/>
    <w:rsid w:val="00487F5B"/>
    <w:rsid w:val="00487FE6"/>
    <w:rsid w:val="004906DD"/>
    <w:rsid w:val="00491167"/>
    <w:rsid w:val="004913D9"/>
    <w:rsid w:val="004920AC"/>
    <w:rsid w:val="004943B8"/>
    <w:rsid w:val="004943D4"/>
    <w:rsid w:val="00496914"/>
    <w:rsid w:val="00496F9A"/>
    <w:rsid w:val="004A0F8C"/>
    <w:rsid w:val="004A11F5"/>
    <w:rsid w:val="004A392E"/>
    <w:rsid w:val="004A57BC"/>
    <w:rsid w:val="004A685F"/>
    <w:rsid w:val="004A6C7E"/>
    <w:rsid w:val="004A6EE1"/>
    <w:rsid w:val="004A7538"/>
    <w:rsid w:val="004B024D"/>
    <w:rsid w:val="004B0C9C"/>
    <w:rsid w:val="004B10C3"/>
    <w:rsid w:val="004B2EA6"/>
    <w:rsid w:val="004B35E6"/>
    <w:rsid w:val="004B3FE3"/>
    <w:rsid w:val="004B4BCC"/>
    <w:rsid w:val="004B54EA"/>
    <w:rsid w:val="004B66A1"/>
    <w:rsid w:val="004B6DAA"/>
    <w:rsid w:val="004B75DA"/>
    <w:rsid w:val="004B79B2"/>
    <w:rsid w:val="004C0448"/>
    <w:rsid w:val="004C0902"/>
    <w:rsid w:val="004C0BA9"/>
    <w:rsid w:val="004C21C7"/>
    <w:rsid w:val="004C2509"/>
    <w:rsid w:val="004C2AD6"/>
    <w:rsid w:val="004C3D52"/>
    <w:rsid w:val="004C3D82"/>
    <w:rsid w:val="004C3EEF"/>
    <w:rsid w:val="004C4835"/>
    <w:rsid w:val="004C5D10"/>
    <w:rsid w:val="004C6EF2"/>
    <w:rsid w:val="004C6EFF"/>
    <w:rsid w:val="004C6F84"/>
    <w:rsid w:val="004C725D"/>
    <w:rsid w:val="004D03BB"/>
    <w:rsid w:val="004D1208"/>
    <w:rsid w:val="004D22E4"/>
    <w:rsid w:val="004D3030"/>
    <w:rsid w:val="004D3355"/>
    <w:rsid w:val="004D4731"/>
    <w:rsid w:val="004D5C02"/>
    <w:rsid w:val="004D5C6F"/>
    <w:rsid w:val="004D6A00"/>
    <w:rsid w:val="004E0E4C"/>
    <w:rsid w:val="004E230C"/>
    <w:rsid w:val="004E2D77"/>
    <w:rsid w:val="004E2F43"/>
    <w:rsid w:val="004E3736"/>
    <w:rsid w:val="004E3866"/>
    <w:rsid w:val="004E3A91"/>
    <w:rsid w:val="004E59D1"/>
    <w:rsid w:val="004E5A47"/>
    <w:rsid w:val="004E5A7A"/>
    <w:rsid w:val="004E6B3F"/>
    <w:rsid w:val="004F2161"/>
    <w:rsid w:val="004F28DB"/>
    <w:rsid w:val="004F2E3B"/>
    <w:rsid w:val="004F3529"/>
    <w:rsid w:val="004F3649"/>
    <w:rsid w:val="004F42EB"/>
    <w:rsid w:val="004F4557"/>
    <w:rsid w:val="004F457A"/>
    <w:rsid w:val="004F51A4"/>
    <w:rsid w:val="004F55B6"/>
    <w:rsid w:val="004F5C0A"/>
    <w:rsid w:val="004F79B2"/>
    <w:rsid w:val="004F7DD3"/>
    <w:rsid w:val="00500785"/>
    <w:rsid w:val="005017B0"/>
    <w:rsid w:val="00501E28"/>
    <w:rsid w:val="00501F10"/>
    <w:rsid w:val="005021DB"/>
    <w:rsid w:val="0050233E"/>
    <w:rsid w:val="00502F76"/>
    <w:rsid w:val="00503417"/>
    <w:rsid w:val="00503AE7"/>
    <w:rsid w:val="005066F1"/>
    <w:rsid w:val="00507CEC"/>
    <w:rsid w:val="00510592"/>
    <w:rsid w:val="00510A25"/>
    <w:rsid w:val="005121A4"/>
    <w:rsid w:val="00512618"/>
    <w:rsid w:val="00512A56"/>
    <w:rsid w:val="00513256"/>
    <w:rsid w:val="0051421B"/>
    <w:rsid w:val="005145C9"/>
    <w:rsid w:val="00514A7B"/>
    <w:rsid w:val="00514F89"/>
    <w:rsid w:val="005165DA"/>
    <w:rsid w:val="00517C91"/>
    <w:rsid w:val="00517FAB"/>
    <w:rsid w:val="00520E13"/>
    <w:rsid w:val="00521B4A"/>
    <w:rsid w:val="00521C22"/>
    <w:rsid w:val="005220C5"/>
    <w:rsid w:val="00522A5B"/>
    <w:rsid w:val="00522B6B"/>
    <w:rsid w:val="00523D51"/>
    <w:rsid w:val="005261F5"/>
    <w:rsid w:val="0052680B"/>
    <w:rsid w:val="005269E1"/>
    <w:rsid w:val="00527CC5"/>
    <w:rsid w:val="00527D5D"/>
    <w:rsid w:val="00527F58"/>
    <w:rsid w:val="00530C2E"/>
    <w:rsid w:val="005312DA"/>
    <w:rsid w:val="00532879"/>
    <w:rsid w:val="00532B96"/>
    <w:rsid w:val="00532BC0"/>
    <w:rsid w:val="00532FAA"/>
    <w:rsid w:val="00533087"/>
    <w:rsid w:val="005338F4"/>
    <w:rsid w:val="00533C4A"/>
    <w:rsid w:val="00535572"/>
    <w:rsid w:val="005370AF"/>
    <w:rsid w:val="005378DF"/>
    <w:rsid w:val="00540AF4"/>
    <w:rsid w:val="00540D1B"/>
    <w:rsid w:val="00541BFE"/>
    <w:rsid w:val="00541F01"/>
    <w:rsid w:val="00544213"/>
    <w:rsid w:val="005456F0"/>
    <w:rsid w:val="00545813"/>
    <w:rsid w:val="0054678E"/>
    <w:rsid w:val="005469B3"/>
    <w:rsid w:val="00546A94"/>
    <w:rsid w:val="00547216"/>
    <w:rsid w:val="005476C0"/>
    <w:rsid w:val="00547A94"/>
    <w:rsid w:val="00550059"/>
    <w:rsid w:val="005500C8"/>
    <w:rsid w:val="00550BB8"/>
    <w:rsid w:val="00550F03"/>
    <w:rsid w:val="00551857"/>
    <w:rsid w:val="0055235E"/>
    <w:rsid w:val="00552475"/>
    <w:rsid w:val="0055263E"/>
    <w:rsid w:val="00553268"/>
    <w:rsid w:val="0055362D"/>
    <w:rsid w:val="00553B05"/>
    <w:rsid w:val="00554088"/>
    <w:rsid w:val="00554893"/>
    <w:rsid w:val="00554DFA"/>
    <w:rsid w:val="00555290"/>
    <w:rsid w:val="005555C2"/>
    <w:rsid w:val="0055574B"/>
    <w:rsid w:val="00555A73"/>
    <w:rsid w:val="00556E34"/>
    <w:rsid w:val="005570F7"/>
    <w:rsid w:val="005600D7"/>
    <w:rsid w:val="00561298"/>
    <w:rsid w:val="005613F8"/>
    <w:rsid w:val="00561CD6"/>
    <w:rsid w:val="00561E1C"/>
    <w:rsid w:val="00562E55"/>
    <w:rsid w:val="00563960"/>
    <w:rsid w:val="00563DA0"/>
    <w:rsid w:val="00563FD5"/>
    <w:rsid w:val="00564095"/>
    <w:rsid w:val="00564807"/>
    <w:rsid w:val="00565ACA"/>
    <w:rsid w:val="00565D9B"/>
    <w:rsid w:val="00565DF3"/>
    <w:rsid w:val="005665C1"/>
    <w:rsid w:val="00566D4F"/>
    <w:rsid w:val="00566FA1"/>
    <w:rsid w:val="0056722C"/>
    <w:rsid w:val="00567C15"/>
    <w:rsid w:val="00570F00"/>
    <w:rsid w:val="0057142F"/>
    <w:rsid w:val="00571AAC"/>
    <w:rsid w:val="00571B7A"/>
    <w:rsid w:val="00571F42"/>
    <w:rsid w:val="005726DE"/>
    <w:rsid w:val="00572849"/>
    <w:rsid w:val="00572A97"/>
    <w:rsid w:val="00572C06"/>
    <w:rsid w:val="00572E73"/>
    <w:rsid w:val="00575418"/>
    <w:rsid w:val="00575AE3"/>
    <w:rsid w:val="00575E65"/>
    <w:rsid w:val="00576AE6"/>
    <w:rsid w:val="00576B16"/>
    <w:rsid w:val="00577E0D"/>
    <w:rsid w:val="00580824"/>
    <w:rsid w:val="00580A2B"/>
    <w:rsid w:val="00580B4F"/>
    <w:rsid w:val="00583285"/>
    <w:rsid w:val="00584CFF"/>
    <w:rsid w:val="00585220"/>
    <w:rsid w:val="0058563E"/>
    <w:rsid w:val="00585C31"/>
    <w:rsid w:val="00586137"/>
    <w:rsid w:val="005904EC"/>
    <w:rsid w:val="00590F69"/>
    <w:rsid w:val="00591ADE"/>
    <w:rsid w:val="005925BF"/>
    <w:rsid w:val="00592E76"/>
    <w:rsid w:val="00595320"/>
    <w:rsid w:val="0059611F"/>
    <w:rsid w:val="005962AA"/>
    <w:rsid w:val="005A0EE4"/>
    <w:rsid w:val="005A2342"/>
    <w:rsid w:val="005A313C"/>
    <w:rsid w:val="005A3C54"/>
    <w:rsid w:val="005A5415"/>
    <w:rsid w:val="005A69CA"/>
    <w:rsid w:val="005A6DCB"/>
    <w:rsid w:val="005A7CE3"/>
    <w:rsid w:val="005B040A"/>
    <w:rsid w:val="005B14C4"/>
    <w:rsid w:val="005B25AF"/>
    <w:rsid w:val="005B27B9"/>
    <w:rsid w:val="005B33DA"/>
    <w:rsid w:val="005B3898"/>
    <w:rsid w:val="005B4E10"/>
    <w:rsid w:val="005B5815"/>
    <w:rsid w:val="005B58D4"/>
    <w:rsid w:val="005B5F6E"/>
    <w:rsid w:val="005B6370"/>
    <w:rsid w:val="005B65F7"/>
    <w:rsid w:val="005B7F4F"/>
    <w:rsid w:val="005C02A9"/>
    <w:rsid w:val="005C0373"/>
    <w:rsid w:val="005C52D1"/>
    <w:rsid w:val="005C63DD"/>
    <w:rsid w:val="005C6492"/>
    <w:rsid w:val="005D010A"/>
    <w:rsid w:val="005D025D"/>
    <w:rsid w:val="005D0E9A"/>
    <w:rsid w:val="005D3091"/>
    <w:rsid w:val="005D455C"/>
    <w:rsid w:val="005D4C90"/>
    <w:rsid w:val="005D5DCC"/>
    <w:rsid w:val="005D66E6"/>
    <w:rsid w:val="005D6E1B"/>
    <w:rsid w:val="005D6EF2"/>
    <w:rsid w:val="005D6FF5"/>
    <w:rsid w:val="005D70E7"/>
    <w:rsid w:val="005E0BDE"/>
    <w:rsid w:val="005E11AC"/>
    <w:rsid w:val="005E1C29"/>
    <w:rsid w:val="005E2372"/>
    <w:rsid w:val="005E27D0"/>
    <w:rsid w:val="005E42C2"/>
    <w:rsid w:val="005E499F"/>
    <w:rsid w:val="005E4AE2"/>
    <w:rsid w:val="005E5356"/>
    <w:rsid w:val="005E66A7"/>
    <w:rsid w:val="005E6748"/>
    <w:rsid w:val="005E6DE1"/>
    <w:rsid w:val="005E798E"/>
    <w:rsid w:val="005F02FE"/>
    <w:rsid w:val="005F0FF1"/>
    <w:rsid w:val="005F10E3"/>
    <w:rsid w:val="005F252D"/>
    <w:rsid w:val="005F2C81"/>
    <w:rsid w:val="005F4796"/>
    <w:rsid w:val="005F6406"/>
    <w:rsid w:val="005F6589"/>
    <w:rsid w:val="005F6FB0"/>
    <w:rsid w:val="0060066E"/>
    <w:rsid w:val="00603A12"/>
    <w:rsid w:val="00603F7A"/>
    <w:rsid w:val="00604D1D"/>
    <w:rsid w:val="00604E42"/>
    <w:rsid w:val="00604F9A"/>
    <w:rsid w:val="006052C3"/>
    <w:rsid w:val="00605AC8"/>
    <w:rsid w:val="006065B5"/>
    <w:rsid w:val="0060720B"/>
    <w:rsid w:val="006074DA"/>
    <w:rsid w:val="0061048F"/>
    <w:rsid w:val="0061062B"/>
    <w:rsid w:val="00610FC2"/>
    <w:rsid w:val="00611705"/>
    <w:rsid w:val="006142D5"/>
    <w:rsid w:val="0061475D"/>
    <w:rsid w:val="006152C3"/>
    <w:rsid w:val="00615E96"/>
    <w:rsid w:val="0061678A"/>
    <w:rsid w:val="00616871"/>
    <w:rsid w:val="00616A0B"/>
    <w:rsid w:val="00616D1F"/>
    <w:rsid w:val="00616F2E"/>
    <w:rsid w:val="00617049"/>
    <w:rsid w:val="006179BA"/>
    <w:rsid w:val="00620D1F"/>
    <w:rsid w:val="00620D5C"/>
    <w:rsid w:val="00620F7B"/>
    <w:rsid w:val="00621BB9"/>
    <w:rsid w:val="00621F5A"/>
    <w:rsid w:val="006223EE"/>
    <w:rsid w:val="006227F5"/>
    <w:rsid w:val="00622F7B"/>
    <w:rsid w:val="00622F81"/>
    <w:rsid w:val="00624840"/>
    <w:rsid w:val="0062564E"/>
    <w:rsid w:val="006258AB"/>
    <w:rsid w:val="006258C4"/>
    <w:rsid w:val="00626927"/>
    <w:rsid w:val="00626F41"/>
    <w:rsid w:val="00630794"/>
    <w:rsid w:val="006309A6"/>
    <w:rsid w:val="00630A23"/>
    <w:rsid w:val="00630A34"/>
    <w:rsid w:val="00631EA3"/>
    <w:rsid w:val="00631F98"/>
    <w:rsid w:val="00632D67"/>
    <w:rsid w:val="00633621"/>
    <w:rsid w:val="00633985"/>
    <w:rsid w:val="00633B63"/>
    <w:rsid w:val="00633F38"/>
    <w:rsid w:val="00634D19"/>
    <w:rsid w:val="00634DAE"/>
    <w:rsid w:val="00634F76"/>
    <w:rsid w:val="00635780"/>
    <w:rsid w:val="00635A4F"/>
    <w:rsid w:val="00636152"/>
    <w:rsid w:val="00636256"/>
    <w:rsid w:val="0063688A"/>
    <w:rsid w:val="00637CD8"/>
    <w:rsid w:val="006405F7"/>
    <w:rsid w:val="006406F6"/>
    <w:rsid w:val="00640DB5"/>
    <w:rsid w:val="00640EE6"/>
    <w:rsid w:val="00640EE7"/>
    <w:rsid w:val="006418B6"/>
    <w:rsid w:val="00644F91"/>
    <w:rsid w:val="00645C7A"/>
    <w:rsid w:val="0064730B"/>
    <w:rsid w:val="00647823"/>
    <w:rsid w:val="00652ED1"/>
    <w:rsid w:val="006549A3"/>
    <w:rsid w:val="00654BFB"/>
    <w:rsid w:val="0065579B"/>
    <w:rsid w:val="00655AEA"/>
    <w:rsid w:val="00657102"/>
    <w:rsid w:val="00657256"/>
    <w:rsid w:val="00660F7A"/>
    <w:rsid w:val="00661413"/>
    <w:rsid w:val="006622A5"/>
    <w:rsid w:val="006636F4"/>
    <w:rsid w:val="00663D88"/>
    <w:rsid w:val="00664D0A"/>
    <w:rsid w:val="006652A6"/>
    <w:rsid w:val="006654B9"/>
    <w:rsid w:val="00665D54"/>
    <w:rsid w:val="006675A0"/>
    <w:rsid w:val="006700B4"/>
    <w:rsid w:val="0067152B"/>
    <w:rsid w:val="00671B3B"/>
    <w:rsid w:val="006725C3"/>
    <w:rsid w:val="00672720"/>
    <w:rsid w:val="00672CF3"/>
    <w:rsid w:val="006746A9"/>
    <w:rsid w:val="00676502"/>
    <w:rsid w:val="00680AEF"/>
    <w:rsid w:val="0068137A"/>
    <w:rsid w:val="006826B2"/>
    <w:rsid w:val="006827DE"/>
    <w:rsid w:val="0068285B"/>
    <w:rsid w:val="00682C96"/>
    <w:rsid w:val="006831DD"/>
    <w:rsid w:val="006835B8"/>
    <w:rsid w:val="0068389C"/>
    <w:rsid w:val="00683BEB"/>
    <w:rsid w:val="00684526"/>
    <w:rsid w:val="00684BD0"/>
    <w:rsid w:val="00684F37"/>
    <w:rsid w:val="006855A3"/>
    <w:rsid w:val="00685638"/>
    <w:rsid w:val="006856FF"/>
    <w:rsid w:val="0068582B"/>
    <w:rsid w:val="006860A5"/>
    <w:rsid w:val="00686289"/>
    <w:rsid w:val="00686C76"/>
    <w:rsid w:val="0069044C"/>
    <w:rsid w:val="00691144"/>
    <w:rsid w:val="00691338"/>
    <w:rsid w:val="00691DFD"/>
    <w:rsid w:val="00692DF9"/>
    <w:rsid w:val="006941CD"/>
    <w:rsid w:val="00694464"/>
    <w:rsid w:val="00695AF3"/>
    <w:rsid w:val="006973CA"/>
    <w:rsid w:val="00697860"/>
    <w:rsid w:val="00697AA8"/>
    <w:rsid w:val="006A02EE"/>
    <w:rsid w:val="006A0C39"/>
    <w:rsid w:val="006A200F"/>
    <w:rsid w:val="006A239D"/>
    <w:rsid w:val="006A25C6"/>
    <w:rsid w:val="006A3606"/>
    <w:rsid w:val="006A3853"/>
    <w:rsid w:val="006A54A4"/>
    <w:rsid w:val="006A6B00"/>
    <w:rsid w:val="006A74B7"/>
    <w:rsid w:val="006A74CE"/>
    <w:rsid w:val="006A79E9"/>
    <w:rsid w:val="006A7CF0"/>
    <w:rsid w:val="006B033B"/>
    <w:rsid w:val="006B05C0"/>
    <w:rsid w:val="006B0639"/>
    <w:rsid w:val="006B1874"/>
    <w:rsid w:val="006B4C59"/>
    <w:rsid w:val="006B50C2"/>
    <w:rsid w:val="006B5959"/>
    <w:rsid w:val="006B624A"/>
    <w:rsid w:val="006B633E"/>
    <w:rsid w:val="006B7BFA"/>
    <w:rsid w:val="006C078C"/>
    <w:rsid w:val="006C1266"/>
    <w:rsid w:val="006C131D"/>
    <w:rsid w:val="006C17CF"/>
    <w:rsid w:val="006C2DDE"/>
    <w:rsid w:val="006C41F5"/>
    <w:rsid w:val="006C4269"/>
    <w:rsid w:val="006C46CD"/>
    <w:rsid w:val="006C4B7D"/>
    <w:rsid w:val="006C590F"/>
    <w:rsid w:val="006C5B08"/>
    <w:rsid w:val="006C67F5"/>
    <w:rsid w:val="006D2B70"/>
    <w:rsid w:val="006D357D"/>
    <w:rsid w:val="006D3FED"/>
    <w:rsid w:val="006D55CB"/>
    <w:rsid w:val="006D5705"/>
    <w:rsid w:val="006D5C6F"/>
    <w:rsid w:val="006D70FA"/>
    <w:rsid w:val="006D7D5C"/>
    <w:rsid w:val="006E0249"/>
    <w:rsid w:val="006E1DE7"/>
    <w:rsid w:val="006E28B7"/>
    <w:rsid w:val="006E3056"/>
    <w:rsid w:val="006E3DA1"/>
    <w:rsid w:val="006E4CFF"/>
    <w:rsid w:val="006E5306"/>
    <w:rsid w:val="006E658C"/>
    <w:rsid w:val="006E7FD2"/>
    <w:rsid w:val="006F024C"/>
    <w:rsid w:val="006F0628"/>
    <w:rsid w:val="006F0F8C"/>
    <w:rsid w:val="006F1CFD"/>
    <w:rsid w:val="006F38D4"/>
    <w:rsid w:val="006F3D42"/>
    <w:rsid w:val="006F4F04"/>
    <w:rsid w:val="006F56F1"/>
    <w:rsid w:val="00700EE8"/>
    <w:rsid w:val="0070120B"/>
    <w:rsid w:val="0070126D"/>
    <w:rsid w:val="00701797"/>
    <w:rsid w:val="0070180B"/>
    <w:rsid w:val="007022CB"/>
    <w:rsid w:val="00702F65"/>
    <w:rsid w:val="00703C29"/>
    <w:rsid w:val="00704EF9"/>
    <w:rsid w:val="00705962"/>
    <w:rsid w:val="0070616B"/>
    <w:rsid w:val="00706977"/>
    <w:rsid w:val="00707340"/>
    <w:rsid w:val="007112A3"/>
    <w:rsid w:val="007127A5"/>
    <w:rsid w:val="00712AF3"/>
    <w:rsid w:val="00712CFC"/>
    <w:rsid w:val="00713240"/>
    <w:rsid w:val="00714587"/>
    <w:rsid w:val="007159AC"/>
    <w:rsid w:val="007161EF"/>
    <w:rsid w:val="00716911"/>
    <w:rsid w:val="0071761A"/>
    <w:rsid w:val="00720A0D"/>
    <w:rsid w:val="0072275F"/>
    <w:rsid w:val="007229A6"/>
    <w:rsid w:val="00723486"/>
    <w:rsid w:val="007235EA"/>
    <w:rsid w:val="00724260"/>
    <w:rsid w:val="0072522D"/>
    <w:rsid w:val="00725484"/>
    <w:rsid w:val="0072602D"/>
    <w:rsid w:val="007267F6"/>
    <w:rsid w:val="00726B78"/>
    <w:rsid w:val="00726B8B"/>
    <w:rsid w:val="00731508"/>
    <w:rsid w:val="0073283E"/>
    <w:rsid w:val="00733170"/>
    <w:rsid w:val="00733FDE"/>
    <w:rsid w:val="00735FEC"/>
    <w:rsid w:val="0073608C"/>
    <w:rsid w:val="007364DC"/>
    <w:rsid w:val="00736FEF"/>
    <w:rsid w:val="007376E8"/>
    <w:rsid w:val="00740388"/>
    <w:rsid w:val="0074090A"/>
    <w:rsid w:val="00741479"/>
    <w:rsid w:val="00742748"/>
    <w:rsid w:val="007428F6"/>
    <w:rsid w:val="00742987"/>
    <w:rsid w:val="00742D05"/>
    <w:rsid w:val="007439AE"/>
    <w:rsid w:val="007439BB"/>
    <w:rsid w:val="00744CAF"/>
    <w:rsid w:val="00751AC6"/>
    <w:rsid w:val="00751D89"/>
    <w:rsid w:val="00752219"/>
    <w:rsid w:val="00752376"/>
    <w:rsid w:val="00752E3F"/>
    <w:rsid w:val="007530B0"/>
    <w:rsid w:val="007530F3"/>
    <w:rsid w:val="007532F5"/>
    <w:rsid w:val="00753BEF"/>
    <w:rsid w:val="00754747"/>
    <w:rsid w:val="00754D71"/>
    <w:rsid w:val="0075532F"/>
    <w:rsid w:val="00762773"/>
    <w:rsid w:val="007635B6"/>
    <w:rsid w:val="007635E6"/>
    <w:rsid w:val="00763915"/>
    <w:rsid w:val="00763CF6"/>
    <w:rsid w:val="00764C30"/>
    <w:rsid w:val="00764C4F"/>
    <w:rsid w:val="00764F2D"/>
    <w:rsid w:val="00766D0A"/>
    <w:rsid w:val="0077210B"/>
    <w:rsid w:val="00772878"/>
    <w:rsid w:val="00772BA3"/>
    <w:rsid w:val="00773381"/>
    <w:rsid w:val="007737A5"/>
    <w:rsid w:val="007738D7"/>
    <w:rsid w:val="00774D6B"/>
    <w:rsid w:val="007759E1"/>
    <w:rsid w:val="00776D0F"/>
    <w:rsid w:val="007800F5"/>
    <w:rsid w:val="007814C8"/>
    <w:rsid w:val="007816E0"/>
    <w:rsid w:val="00782E0D"/>
    <w:rsid w:val="00783E03"/>
    <w:rsid w:val="00785460"/>
    <w:rsid w:val="00785581"/>
    <w:rsid w:val="00785722"/>
    <w:rsid w:val="00785A40"/>
    <w:rsid w:val="00786216"/>
    <w:rsid w:val="00787277"/>
    <w:rsid w:val="0079006B"/>
    <w:rsid w:val="00791D38"/>
    <w:rsid w:val="007925EB"/>
    <w:rsid w:val="007932A3"/>
    <w:rsid w:val="00793BEB"/>
    <w:rsid w:val="00794576"/>
    <w:rsid w:val="00794BB3"/>
    <w:rsid w:val="007959A4"/>
    <w:rsid w:val="00796578"/>
    <w:rsid w:val="00796775"/>
    <w:rsid w:val="007967CA"/>
    <w:rsid w:val="007968DB"/>
    <w:rsid w:val="007A08B2"/>
    <w:rsid w:val="007A0E91"/>
    <w:rsid w:val="007A176A"/>
    <w:rsid w:val="007A18C9"/>
    <w:rsid w:val="007A1C45"/>
    <w:rsid w:val="007A22B9"/>
    <w:rsid w:val="007A31D9"/>
    <w:rsid w:val="007A3318"/>
    <w:rsid w:val="007A3497"/>
    <w:rsid w:val="007A4433"/>
    <w:rsid w:val="007A6403"/>
    <w:rsid w:val="007A792F"/>
    <w:rsid w:val="007A7BC9"/>
    <w:rsid w:val="007A7DD7"/>
    <w:rsid w:val="007B02E9"/>
    <w:rsid w:val="007B1186"/>
    <w:rsid w:val="007B1262"/>
    <w:rsid w:val="007B147E"/>
    <w:rsid w:val="007B34DF"/>
    <w:rsid w:val="007B66CD"/>
    <w:rsid w:val="007B6E91"/>
    <w:rsid w:val="007B720E"/>
    <w:rsid w:val="007B776F"/>
    <w:rsid w:val="007B7A9C"/>
    <w:rsid w:val="007C0BDC"/>
    <w:rsid w:val="007C1176"/>
    <w:rsid w:val="007C1558"/>
    <w:rsid w:val="007C1C31"/>
    <w:rsid w:val="007C1C83"/>
    <w:rsid w:val="007C2949"/>
    <w:rsid w:val="007C3A63"/>
    <w:rsid w:val="007C411E"/>
    <w:rsid w:val="007C423B"/>
    <w:rsid w:val="007C5DCE"/>
    <w:rsid w:val="007C63C6"/>
    <w:rsid w:val="007C7716"/>
    <w:rsid w:val="007D0072"/>
    <w:rsid w:val="007D2187"/>
    <w:rsid w:val="007D259F"/>
    <w:rsid w:val="007D27A8"/>
    <w:rsid w:val="007D2DC7"/>
    <w:rsid w:val="007D54F3"/>
    <w:rsid w:val="007D7C67"/>
    <w:rsid w:val="007E028F"/>
    <w:rsid w:val="007E0ACE"/>
    <w:rsid w:val="007E0FD9"/>
    <w:rsid w:val="007E103C"/>
    <w:rsid w:val="007E1438"/>
    <w:rsid w:val="007E3B50"/>
    <w:rsid w:val="007E4C85"/>
    <w:rsid w:val="007E4CBA"/>
    <w:rsid w:val="007E4ECE"/>
    <w:rsid w:val="007E52A9"/>
    <w:rsid w:val="007E629B"/>
    <w:rsid w:val="007E62B7"/>
    <w:rsid w:val="007E6F43"/>
    <w:rsid w:val="007E74DB"/>
    <w:rsid w:val="007E7865"/>
    <w:rsid w:val="007F031A"/>
    <w:rsid w:val="007F09CE"/>
    <w:rsid w:val="007F24B9"/>
    <w:rsid w:val="007F2CE2"/>
    <w:rsid w:val="007F34EA"/>
    <w:rsid w:val="007F44F2"/>
    <w:rsid w:val="007F539E"/>
    <w:rsid w:val="007F6380"/>
    <w:rsid w:val="007F6F3F"/>
    <w:rsid w:val="007F7350"/>
    <w:rsid w:val="008008C7"/>
    <w:rsid w:val="0080362A"/>
    <w:rsid w:val="00805871"/>
    <w:rsid w:val="00806AD2"/>
    <w:rsid w:val="00806E87"/>
    <w:rsid w:val="00806EC9"/>
    <w:rsid w:val="00810F38"/>
    <w:rsid w:val="00814B7C"/>
    <w:rsid w:val="00816008"/>
    <w:rsid w:val="00816D42"/>
    <w:rsid w:val="00817181"/>
    <w:rsid w:val="008214D7"/>
    <w:rsid w:val="00822153"/>
    <w:rsid w:val="00822783"/>
    <w:rsid w:val="00822B86"/>
    <w:rsid w:val="008240A9"/>
    <w:rsid w:val="00824138"/>
    <w:rsid w:val="00824D57"/>
    <w:rsid w:val="00825A6F"/>
    <w:rsid w:val="00825FF8"/>
    <w:rsid w:val="0082659F"/>
    <w:rsid w:val="00826BD9"/>
    <w:rsid w:val="0082747F"/>
    <w:rsid w:val="008274C9"/>
    <w:rsid w:val="00827F82"/>
    <w:rsid w:val="00831C3F"/>
    <w:rsid w:val="00832391"/>
    <w:rsid w:val="00832E87"/>
    <w:rsid w:val="00833CE1"/>
    <w:rsid w:val="008348D8"/>
    <w:rsid w:val="00834E59"/>
    <w:rsid w:val="00835635"/>
    <w:rsid w:val="008357B0"/>
    <w:rsid w:val="00836666"/>
    <w:rsid w:val="00836CA0"/>
    <w:rsid w:val="008375E4"/>
    <w:rsid w:val="00840B06"/>
    <w:rsid w:val="008419FE"/>
    <w:rsid w:val="00842553"/>
    <w:rsid w:val="0084297B"/>
    <w:rsid w:val="0084440F"/>
    <w:rsid w:val="00847506"/>
    <w:rsid w:val="008506FF"/>
    <w:rsid w:val="008510A0"/>
    <w:rsid w:val="008510BF"/>
    <w:rsid w:val="00854074"/>
    <w:rsid w:val="00854F50"/>
    <w:rsid w:val="00855B49"/>
    <w:rsid w:val="0085625E"/>
    <w:rsid w:val="008571AF"/>
    <w:rsid w:val="0086071B"/>
    <w:rsid w:val="0086111E"/>
    <w:rsid w:val="0086338C"/>
    <w:rsid w:val="00863B73"/>
    <w:rsid w:val="00863F25"/>
    <w:rsid w:val="00866857"/>
    <w:rsid w:val="00866E86"/>
    <w:rsid w:val="0086727B"/>
    <w:rsid w:val="00867BE2"/>
    <w:rsid w:val="008707A4"/>
    <w:rsid w:val="00870FFD"/>
    <w:rsid w:val="00871ABB"/>
    <w:rsid w:val="0087205A"/>
    <w:rsid w:val="008724A3"/>
    <w:rsid w:val="0087296D"/>
    <w:rsid w:val="00872CA6"/>
    <w:rsid w:val="008738F1"/>
    <w:rsid w:val="00873EB0"/>
    <w:rsid w:val="00874D67"/>
    <w:rsid w:val="008758BA"/>
    <w:rsid w:val="00875999"/>
    <w:rsid w:val="008772A0"/>
    <w:rsid w:val="00877748"/>
    <w:rsid w:val="00877FCD"/>
    <w:rsid w:val="008806C6"/>
    <w:rsid w:val="00881BCB"/>
    <w:rsid w:val="00882A53"/>
    <w:rsid w:val="00882E6A"/>
    <w:rsid w:val="00883236"/>
    <w:rsid w:val="00884194"/>
    <w:rsid w:val="00884417"/>
    <w:rsid w:val="008850E7"/>
    <w:rsid w:val="00886733"/>
    <w:rsid w:val="00886755"/>
    <w:rsid w:val="00886889"/>
    <w:rsid w:val="00886D8D"/>
    <w:rsid w:val="00886FE7"/>
    <w:rsid w:val="008872D2"/>
    <w:rsid w:val="0088765D"/>
    <w:rsid w:val="008876BF"/>
    <w:rsid w:val="00890B10"/>
    <w:rsid w:val="00890B3B"/>
    <w:rsid w:val="00890E78"/>
    <w:rsid w:val="008924E5"/>
    <w:rsid w:val="00892E08"/>
    <w:rsid w:val="00893405"/>
    <w:rsid w:val="0089361A"/>
    <w:rsid w:val="00894296"/>
    <w:rsid w:val="008943CB"/>
    <w:rsid w:val="0089598E"/>
    <w:rsid w:val="00895EBF"/>
    <w:rsid w:val="00896CB4"/>
    <w:rsid w:val="0089718E"/>
    <w:rsid w:val="008A0303"/>
    <w:rsid w:val="008A05B2"/>
    <w:rsid w:val="008A0E2C"/>
    <w:rsid w:val="008A1E4D"/>
    <w:rsid w:val="008A2123"/>
    <w:rsid w:val="008A2CDB"/>
    <w:rsid w:val="008A3773"/>
    <w:rsid w:val="008A4D52"/>
    <w:rsid w:val="008A50B3"/>
    <w:rsid w:val="008A625A"/>
    <w:rsid w:val="008A69B4"/>
    <w:rsid w:val="008A7A9B"/>
    <w:rsid w:val="008B05FC"/>
    <w:rsid w:val="008B26EF"/>
    <w:rsid w:val="008B30C3"/>
    <w:rsid w:val="008B32B3"/>
    <w:rsid w:val="008B48B8"/>
    <w:rsid w:val="008B4A31"/>
    <w:rsid w:val="008B52B2"/>
    <w:rsid w:val="008B5746"/>
    <w:rsid w:val="008B6F66"/>
    <w:rsid w:val="008B775A"/>
    <w:rsid w:val="008C17BC"/>
    <w:rsid w:val="008C188C"/>
    <w:rsid w:val="008C1CCE"/>
    <w:rsid w:val="008C2486"/>
    <w:rsid w:val="008C259A"/>
    <w:rsid w:val="008C459F"/>
    <w:rsid w:val="008C46E9"/>
    <w:rsid w:val="008C478B"/>
    <w:rsid w:val="008C49C6"/>
    <w:rsid w:val="008C585E"/>
    <w:rsid w:val="008C75F7"/>
    <w:rsid w:val="008D0EE2"/>
    <w:rsid w:val="008D19A9"/>
    <w:rsid w:val="008D1EBB"/>
    <w:rsid w:val="008D26C3"/>
    <w:rsid w:val="008D306F"/>
    <w:rsid w:val="008D364E"/>
    <w:rsid w:val="008D3EAC"/>
    <w:rsid w:val="008D3F8F"/>
    <w:rsid w:val="008D45AC"/>
    <w:rsid w:val="008D49FB"/>
    <w:rsid w:val="008D5297"/>
    <w:rsid w:val="008D57D7"/>
    <w:rsid w:val="008E01CC"/>
    <w:rsid w:val="008E14E6"/>
    <w:rsid w:val="008E1CAA"/>
    <w:rsid w:val="008E1DD3"/>
    <w:rsid w:val="008E2624"/>
    <w:rsid w:val="008E2E89"/>
    <w:rsid w:val="008E382E"/>
    <w:rsid w:val="008E7F26"/>
    <w:rsid w:val="008F0CBB"/>
    <w:rsid w:val="008F0D11"/>
    <w:rsid w:val="008F0EE2"/>
    <w:rsid w:val="008F0F00"/>
    <w:rsid w:val="008F19AD"/>
    <w:rsid w:val="008F1EB0"/>
    <w:rsid w:val="008F2063"/>
    <w:rsid w:val="008F2410"/>
    <w:rsid w:val="008F4F7E"/>
    <w:rsid w:val="008F5176"/>
    <w:rsid w:val="008F56E9"/>
    <w:rsid w:val="008F5BED"/>
    <w:rsid w:val="008F6124"/>
    <w:rsid w:val="008F6D18"/>
    <w:rsid w:val="00902825"/>
    <w:rsid w:val="00903638"/>
    <w:rsid w:val="00904193"/>
    <w:rsid w:val="0090497F"/>
    <w:rsid w:val="00904C6B"/>
    <w:rsid w:val="00905C87"/>
    <w:rsid w:val="009065DF"/>
    <w:rsid w:val="00906AFE"/>
    <w:rsid w:val="00910C0E"/>
    <w:rsid w:val="00910C9B"/>
    <w:rsid w:val="009110D4"/>
    <w:rsid w:val="00911CA3"/>
    <w:rsid w:val="00912057"/>
    <w:rsid w:val="0091268C"/>
    <w:rsid w:val="00914AB3"/>
    <w:rsid w:val="009155AB"/>
    <w:rsid w:val="00915859"/>
    <w:rsid w:val="00917F19"/>
    <w:rsid w:val="00920F52"/>
    <w:rsid w:val="00921719"/>
    <w:rsid w:val="00921CA3"/>
    <w:rsid w:val="00922250"/>
    <w:rsid w:val="00922539"/>
    <w:rsid w:val="009228A0"/>
    <w:rsid w:val="009228CD"/>
    <w:rsid w:val="00924848"/>
    <w:rsid w:val="009251C8"/>
    <w:rsid w:val="009256D6"/>
    <w:rsid w:val="00925784"/>
    <w:rsid w:val="00925C76"/>
    <w:rsid w:val="00925EE5"/>
    <w:rsid w:val="00926120"/>
    <w:rsid w:val="0092695F"/>
    <w:rsid w:val="00926CB2"/>
    <w:rsid w:val="009279D3"/>
    <w:rsid w:val="0093021D"/>
    <w:rsid w:val="00931397"/>
    <w:rsid w:val="00932B0C"/>
    <w:rsid w:val="00932E26"/>
    <w:rsid w:val="009339BF"/>
    <w:rsid w:val="00934DDA"/>
    <w:rsid w:val="009353CF"/>
    <w:rsid w:val="00935900"/>
    <w:rsid w:val="00936CB8"/>
    <w:rsid w:val="00937546"/>
    <w:rsid w:val="009376D4"/>
    <w:rsid w:val="00937D3C"/>
    <w:rsid w:val="00937E8B"/>
    <w:rsid w:val="00937F54"/>
    <w:rsid w:val="009442C7"/>
    <w:rsid w:val="00944954"/>
    <w:rsid w:val="00944B22"/>
    <w:rsid w:val="009451EE"/>
    <w:rsid w:val="009452B1"/>
    <w:rsid w:val="009459E3"/>
    <w:rsid w:val="00945F96"/>
    <w:rsid w:val="009465BF"/>
    <w:rsid w:val="00946A08"/>
    <w:rsid w:val="00946E22"/>
    <w:rsid w:val="00946F42"/>
    <w:rsid w:val="0094713D"/>
    <w:rsid w:val="00947326"/>
    <w:rsid w:val="00950464"/>
    <w:rsid w:val="0095260F"/>
    <w:rsid w:val="00953330"/>
    <w:rsid w:val="009538D9"/>
    <w:rsid w:val="0095602D"/>
    <w:rsid w:val="0095612A"/>
    <w:rsid w:val="009573A3"/>
    <w:rsid w:val="009573D6"/>
    <w:rsid w:val="009577C0"/>
    <w:rsid w:val="00957869"/>
    <w:rsid w:val="009615C2"/>
    <w:rsid w:val="00961FE8"/>
    <w:rsid w:val="00962451"/>
    <w:rsid w:val="009627A9"/>
    <w:rsid w:val="00962B4A"/>
    <w:rsid w:val="00964188"/>
    <w:rsid w:val="0096473D"/>
    <w:rsid w:val="009710FC"/>
    <w:rsid w:val="009721CE"/>
    <w:rsid w:val="009733BD"/>
    <w:rsid w:val="00975F82"/>
    <w:rsid w:val="00976636"/>
    <w:rsid w:val="00976F9A"/>
    <w:rsid w:val="009776A2"/>
    <w:rsid w:val="009778EE"/>
    <w:rsid w:val="00977911"/>
    <w:rsid w:val="00977A5A"/>
    <w:rsid w:val="00977C26"/>
    <w:rsid w:val="00977FC6"/>
    <w:rsid w:val="00981CDC"/>
    <w:rsid w:val="009831C0"/>
    <w:rsid w:val="0098374D"/>
    <w:rsid w:val="00984289"/>
    <w:rsid w:val="0098498C"/>
    <w:rsid w:val="00986DF9"/>
    <w:rsid w:val="00986F43"/>
    <w:rsid w:val="0098705D"/>
    <w:rsid w:val="00990136"/>
    <w:rsid w:val="009903A0"/>
    <w:rsid w:val="00990D91"/>
    <w:rsid w:val="009910DE"/>
    <w:rsid w:val="00991299"/>
    <w:rsid w:val="009912D1"/>
    <w:rsid w:val="00991FC8"/>
    <w:rsid w:val="009924C8"/>
    <w:rsid w:val="00992BD1"/>
    <w:rsid w:val="00993B81"/>
    <w:rsid w:val="0099449B"/>
    <w:rsid w:val="009950A1"/>
    <w:rsid w:val="009956AC"/>
    <w:rsid w:val="009957D1"/>
    <w:rsid w:val="00996951"/>
    <w:rsid w:val="00996A33"/>
    <w:rsid w:val="00996DF4"/>
    <w:rsid w:val="009978C6"/>
    <w:rsid w:val="009A068E"/>
    <w:rsid w:val="009A0C07"/>
    <w:rsid w:val="009A1386"/>
    <w:rsid w:val="009A166E"/>
    <w:rsid w:val="009A17C0"/>
    <w:rsid w:val="009A28E5"/>
    <w:rsid w:val="009A3086"/>
    <w:rsid w:val="009A379A"/>
    <w:rsid w:val="009A3E80"/>
    <w:rsid w:val="009A4E59"/>
    <w:rsid w:val="009A52B4"/>
    <w:rsid w:val="009A5AB5"/>
    <w:rsid w:val="009A5D06"/>
    <w:rsid w:val="009A5DFA"/>
    <w:rsid w:val="009A5FA3"/>
    <w:rsid w:val="009A7072"/>
    <w:rsid w:val="009A77F6"/>
    <w:rsid w:val="009A7D0A"/>
    <w:rsid w:val="009B0F2B"/>
    <w:rsid w:val="009B25AD"/>
    <w:rsid w:val="009B4B79"/>
    <w:rsid w:val="009B4BB3"/>
    <w:rsid w:val="009B4C1D"/>
    <w:rsid w:val="009B5030"/>
    <w:rsid w:val="009B561C"/>
    <w:rsid w:val="009C0934"/>
    <w:rsid w:val="009C0A9C"/>
    <w:rsid w:val="009C25C3"/>
    <w:rsid w:val="009C65FE"/>
    <w:rsid w:val="009C660B"/>
    <w:rsid w:val="009C7B38"/>
    <w:rsid w:val="009D009A"/>
    <w:rsid w:val="009D01A2"/>
    <w:rsid w:val="009D01EB"/>
    <w:rsid w:val="009D0F0D"/>
    <w:rsid w:val="009D12BF"/>
    <w:rsid w:val="009D13C5"/>
    <w:rsid w:val="009D1557"/>
    <w:rsid w:val="009D18C4"/>
    <w:rsid w:val="009D1E31"/>
    <w:rsid w:val="009D30F8"/>
    <w:rsid w:val="009D43D3"/>
    <w:rsid w:val="009D4428"/>
    <w:rsid w:val="009D4997"/>
    <w:rsid w:val="009D4AD1"/>
    <w:rsid w:val="009D4B5D"/>
    <w:rsid w:val="009D4E45"/>
    <w:rsid w:val="009D5DD6"/>
    <w:rsid w:val="009D6FC0"/>
    <w:rsid w:val="009E1286"/>
    <w:rsid w:val="009E1F36"/>
    <w:rsid w:val="009E2AE8"/>
    <w:rsid w:val="009E35B9"/>
    <w:rsid w:val="009E37FD"/>
    <w:rsid w:val="009E3E7D"/>
    <w:rsid w:val="009E4C67"/>
    <w:rsid w:val="009E4D76"/>
    <w:rsid w:val="009E60D7"/>
    <w:rsid w:val="009E61D6"/>
    <w:rsid w:val="009E6381"/>
    <w:rsid w:val="009E6FA1"/>
    <w:rsid w:val="009F01E9"/>
    <w:rsid w:val="009F0FB6"/>
    <w:rsid w:val="009F2230"/>
    <w:rsid w:val="009F2446"/>
    <w:rsid w:val="009F2482"/>
    <w:rsid w:val="009F2BA6"/>
    <w:rsid w:val="009F31BE"/>
    <w:rsid w:val="009F39C4"/>
    <w:rsid w:val="009F469F"/>
    <w:rsid w:val="009F5160"/>
    <w:rsid w:val="009F57BF"/>
    <w:rsid w:val="00A00232"/>
    <w:rsid w:val="00A021A2"/>
    <w:rsid w:val="00A02E99"/>
    <w:rsid w:val="00A034D6"/>
    <w:rsid w:val="00A03733"/>
    <w:rsid w:val="00A0392E"/>
    <w:rsid w:val="00A04E6C"/>
    <w:rsid w:val="00A06BC0"/>
    <w:rsid w:val="00A06BDC"/>
    <w:rsid w:val="00A070E6"/>
    <w:rsid w:val="00A07203"/>
    <w:rsid w:val="00A07F5F"/>
    <w:rsid w:val="00A12157"/>
    <w:rsid w:val="00A1227E"/>
    <w:rsid w:val="00A1399E"/>
    <w:rsid w:val="00A13A0D"/>
    <w:rsid w:val="00A14BBD"/>
    <w:rsid w:val="00A150A9"/>
    <w:rsid w:val="00A159E6"/>
    <w:rsid w:val="00A16236"/>
    <w:rsid w:val="00A16D5F"/>
    <w:rsid w:val="00A205BF"/>
    <w:rsid w:val="00A206E1"/>
    <w:rsid w:val="00A20F9F"/>
    <w:rsid w:val="00A2346E"/>
    <w:rsid w:val="00A24BD3"/>
    <w:rsid w:val="00A24CC0"/>
    <w:rsid w:val="00A25220"/>
    <w:rsid w:val="00A25CE5"/>
    <w:rsid w:val="00A26583"/>
    <w:rsid w:val="00A26F4D"/>
    <w:rsid w:val="00A27866"/>
    <w:rsid w:val="00A27CFC"/>
    <w:rsid w:val="00A30861"/>
    <w:rsid w:val="00A31787"/>
    <w:rsid w:val="00A329CB"/>
    <w:rsid w:val="00A330DF"/>
    <w:rsid w:val="00A33239"/>
    <w:rsid w:val="00A338BB"/>
    <w:rsid w:val="00A33962"/>
    <w:rsid w:val="00A33F64"/>
    <w:rsid w:val="00A35463"/>
    <w:rsid w:val="00A35E9F"/>
    <w:rsid w:val="00A35EA5"/>
    <w:rsid w:val="00A364D1"/>
    <w:rsid w:val="00A3753C"/>
    <w:rsid w:val="00A37B1E"/>
    <w:rsid w:val="00A40233"/>
    <w:rsid w:val="00A41277"/>
    <w:rsid w:val="00A413EA"/>
    <w:rsid w:val="00A4243B"/>
    <w:rsid w:val="00A42F34"/>
    <w:rsid w:val="00A44F9D"/>
    <w:rsid w:val="00A45485"/>
    <w:rsid w:val="00A4595C"/>
    <w:rsid w:val="00A45A19"/>
    <w:rsid w:val="00A45FC6"/>
    <w:rsid w:val="00A46E48"/>
    <w:rsid w:val="00A47391"/>
    <w:rsid w:val="00A52F3E"/>
    <w:rsid w:val="00A548FA"/>
    <w:rsid w:val="00A551A1"/>
    <w:rsid w:val="00A5574B"/>
    <w:rsid w:val="00A5649B"/>
    <w:rsid w:val="00A56CBB"/>
    <w:rsid w:val="00A56E4C"/>
    <w:rsid w:val="00A57119"/>
    <w:rsid w:val="00A57B88"/>
    <w:rsid w:val="00A60CB0"/>
    <w:rsid w:val="00A6138A"/>
    <w:rsid w:val="00A61FFF"/>
    <w:rsid w:val="00A63B8B"/>
    <w:rsid w:val="00A6400A"/>
    <w:rsid w:val="00A6407C"/>
    <w:rsid w:val="00A6465B"/>
    <w:rsid w:val="00A6500F"/>
    <w:rsid w:val="00A65036"/>
    <w:rsid w:val="00A65BC0"/>
    <w:rsid w:val="00A66358"/>
    <w:rsid w:val="00A66981"/>
    <w:rsid w:val="00A70CC5"/>
    <w:rsid w:val="00A71959"/>
    <w:rsid w:val="00A719E9"/>
    <w:rsid w:val="00A721B8"/>
    <w:rsid w:val="00A72D41"/>
    <w:rsid w:val="00A73695"/>
    <w:rsid w:val="00A7373E"/>
    <w:rsid w:val="00A7473D"/>
    <w:rsid w:val="00A74F8E"/>
    <w:rsid w:val="00A753FF"/>
    <w:rsid w:val="00A76D9C"/>
    <w:rsid w:val="00A77386"/>
    <w:rsid w:val="00A77841"/>
    <w:rsid w:val="00A80DA5"/>
    <w:rsid w:val="00A80F30"/>
    <w:rsid w:val="00A813F5"/>
    <w:rsid w:val="00A81E88"/>
    <w:rsid w:val="00A826AD"/>
    <w:rsid w:val="00A827E9"/>
    <w:rsid w:val="00A83A35"/>
    <w:rsid w:val="00A841E4"/>
    <w:rsid w:val="00A8513D"/>
    <w:rsid w:val="00A87868"/>
    <w:rsid w:val="00A90E17"/>
    <w:rsid w:val="00A9134E"/>
    <w:rsid w:val="00A91A97"/>
    <w:rsid w:val="00A92706"/>
    <w:rsid w:val="00A92D63"/>
    <w:rsid w:val="00A931AF"/>
    <w:rsid w:val="00A9458E"/>
    <w:rsid w:val="00A952F0"/>
    <w:rsid w:val="00A954F8"/>
    <w:rsid w:val="00A95C92"/>
    <w:rsid w:val="00A95D80"/>
    <w:rsid w:val="00A967C4"/>
    <w:rsid w:val="00A9726A"/>
    <w:rsid w:val="00A97678"/>
    <w:rsid w:val="00A97F3B"/>
    <w:rsid w:val="00AA02A5"/>
    <w:rsid w:val="00AA06DA"/>
    <w:rsid w:val="00AA102C"/>
    <w:rsid w:val="00AA13BE"/>
    <w:rsid w:val="00AA279E"/>
    <w:rsid w:val="00AA3719"/>
    <w:rsid w:val="00AA4794"/>
    <w:rsid w:val="00AA49AE"/>
    <w:rsid w:val="00AA5B6F"/>
    <w:rsid w:val="00AA6094"/>
    <w:rsid w:val="00AA683A"/>
    <w:rsid w:val="00AA685D"/>
    <w:rsid w:val="00AA6E67"/>
    <w:rsid w:val="00AA7246"/>
    <w:rsid w:val="00AA7747"/>
    <w:rsid w:val="00AB06C8"/>
    <w:rsid w:val="00AB1077"/>
    <w:rsid w:val="00AB1553"/>
    <w:rsid w:val="00AB1B6D"/>
    <w:rsid w:val="00AB263D"/>
    <w:rsid w:val="00AB2AFE"/>
    <w:rsid w:val="00AB31D3"/>
    <w:rsid w:val="00AB344F"/>
    <w:rsid w:val="00AB3529"/>
    <w:rsid w:val="00AB3612"/>
    <w:rsid w:val="00AB4C28"/>
    <w:rsid w:val="00AC0869"/>
    <w:rsid w:val="00AC0D2C"/>
    <w:rsid w:val="00AC0F15"/>
    <w:rsid w:val="00AC33C4"/>
    <w:rsid w:val="00AC3706"/>
    <w:rsid w:val="00AC3E49"/>
    <w:rsid w:val="00AC4540"/>
    <w:rsid w:val="00AC4A87"/>
    <w:rsid w:val="00AC55A4"/>
    <w:rsid w:val="00AC5ED6"/>
    <w:rsid w:val="00AC634B"/>
    <w:rsid w:val="00AC6559"/>
    <w:rsid w:val="00AC67DB"/>
    <w:rsid w:val="00AC6853"/>
    <w:rsid w:val="00AC71A2"/>
    <w:rsid w:val="00AC7F71"/>
    <w:rsid w:val="00AC7F8C"/>
    <w:rsid w:val="00AD019F"/>
    <w:rsid w:val="00AD082F"/>
    <w:rsid w:val="00AD33C7"/>
    <w:rsid w:val="00AD55B4"/>
    <w:rsid w:val="00AD64C0"/>
    <w:rsid w:val="00AD672C"/>
    <w:rsid w:val="00AD6DC0"/>
    <w:rsid w:val="00AD6ED8"/>
    <w:rsid w:val="00AD6EFC"/>
    <w:rsid w:val="00AD6FBA"/>
    <w:rsid w:val="00AD7356"/>
    <w:rsid w:val="00AE0324"/>
    <w:rsid w:val="00AE0977"/>
    <w:rsid w:val="00AE1A28"/>
    <w:rsid w:val="00AE252E"/>
    <w:rsid w:val="00AE32CA"/>
    <w:rsid w:val="00AE3C9A"/>
    <w:rsid w:val="00AE3DA8"/>
    <w:rsid w:val="00AE49AB"/>
    <w:rsid w:val="00AE567C"/>
    <w:rsid w:val="00AE757B"/>
    <w:rsid w:val="00AF1531"/>
    <w:rsid w:val="00AF29B9"/>
    <w:rsid w:val="00AF2A4B"/>
    <w:rsid w:val="00AF2FAA"/>
    <w:rsid w:val="00AF3CD1"/>
    <w:rsid w:val="00AF4E6D"/>
    <w:rsid w:val="00AF5CC3"/>
    <w:rsid w:val="00AF5E52"/>
    <w:rsid w:val="00AF61F1"/>
    <w:rsid w:val="00AF77BE"/>
    <w:rsid w:val="00B008C9"/>
    <w:rsid w:val="00B00AFC"/>
    <w:rsid w:val="00B00F26"/>
    <w:rsid w:val="00B0163E"/>
    <w:rsid w:val="00B022E1"/>
    <w:rsid w:val="00B0342D"/>
    <w:rsid w:val="00B03E1C"/>
    <w:rsid w:val="00B04884"/>
    <w:rsid w:val="00B04C28"/>
    <w:rsid w:val="00B0566A"/>
    <w:rsid w:val="00B058EC"/>
    <w:rsid w:val="00B05A2D"/>
    <w:rsid w:val="00B05CB6"/>
    <w:rsid w:val="00B0606A"/>
    <w:rsid w:val="00B078A7"/>
    <w:rsid w:val="00B07F76"/>
    <w:rsid w:val="00B11BD2"/>
    <w:rsid w:val="00B13268"/>
    <w:rsid w:val="00B13B43"/>
    <w:rsid w:val="00B14FAD"/>
    <w:rsid w:val="00B15124"/>
    <w:rsid w:val="00B15EFD"/>
    <w:rsid w:val="00B16124"/>
    <w:rsid w:val="00B200D6"/>
    <w:rsid w:val="00B2047A"/>
    <w:rsid w:val="00B226A2"/>
    <w:rsid w:val="00B236F6"/>
    <w:rsid w:val="00B249DC"/>
    <w:rsid w:val="00B24A18"/>
    <w:rsid w:val="00B2584B"/>
    <w:rsid w:val="00B25B79"/>
    <w:rsid w:val="00B25D02"/>
    <w:rsid w:val="00B26747"/>
    <w:rsid w:val="00B3058D"/>
    <w:rsid w:val="00B30BC0"/>
    <w:rsid w:val="00B30BCD"/>
    <w:rsid w:val="00B322E8"/>
    <w:rsid w:val="00B32C82"/>
    <w:rsid w:val="00B33354"/>
    <w:rsid w:val="00B3376B"/>
    <w:rsid w:val="00B34C8B"/>
    <w:rsid w:val="00B355EF"/>
    <w:rsid w:val="00B35653"/>
    <w:rsid w:val="00B35989"/>
    <w:rsid w:val="00B369FA"/>
    <w:rsid w:val="00B40067"/>
    <w:rsid w:val="00B40C0B"/>
    <w:rsid w:val="00B41753"/>
    <w:rsid w:val="00B41C10"/>
    <w:rsid w:val="00B424F4"/>
    <w:rsid w:val="00B42543"/>
    <w:rsid w:val="00B42BAC"/>
    <w:rsid w:val="00B42D05"/>
    <w:rsid w:val="00B42F5B"/>
    <w:rsid w:val="00B438B7"/>
    <w:rsid w:val="00B43F29"/>
    <w:rsid w:val="00B44DDB"/>
    <w:rsid w:val="00B455F4"/>
    <w:rsid w:val="00B45B9A"/>
    <w:rsid w:val="00B4681F"/>
    <w:rsid w:val="00B5029D"/>
    <w:rsid w:val="00B50769"/>
    <w:rsid w:val="00B521EB"/>
    <w:rsid w:val="00B5256D"/>
    <w:rsid w:val="00B53CC5"/>
    <w:rsid w:val="00B53F49"/>
    <w:rsid w:val="00B54E43"/>
    <w:rsid w:val="00B5520A"/>
    <w:rsid w:val="00B55222"/>
    <w:rsid w:val="00B5552E"/>
    <w:rsid w:val="00B5578D"/>
    <w:rsid w:val="00B5614C"/>
    <w:rsid w:val="00B572C1"/>
    <w:rsid w:val="00B5736F"/>
    <w:rsid w:val="00B57FB8"/>
    <w:rsid w:val="00B627EC"/>
    <w:rsid w:val="00B62D8E"/>
    <w:rsid w:val="00B63683"/>
    <w:rsid w:val="00B637C2"/>
    <w:rsid w:val="00B638A0"/>
    <w:rsid w:val="00B6606B"/>
    <w:rsid w:val="00B663A6"/>
    <w:rsid w:val="00B67258"/>
    <w:rsid w:val="00B6769F"/>
    <w:rsid w:val="00B67893"/>
    <w:rsid w:val="00B7017B"/>
    <w:rsid w:val="00B730B8"/>
    <w:rsid w:val="00B744A4"/>
    <w:rsid w:val="00B75240"/>
    <w:rsid w:val="00B75F2D"/>
    <w:rsid w:val="00B75FD0"/>
    <w:rsid w:val="00B765DE"/>
    <w:rsid w:val="00B76770"/>
    <w:rsid w:val="00B775BA"/>
    <w:rsid w:val="00B807F7"/>
    <w:rsid w:val="00B80D3D"/>
    <w:rsid w:val="00B81339"/>
    <w:rsid w:val="00B8250A"/>
    <w:rsid w:val="00B82513"/>
    <w:rsid w:val="00B82F0A"/>
    <w:rsid w:val="00B8351A"/>
    <w:rsid w:val="00B85CC3"/>
    <w:rsid w:val="00B87E13"/>
    <w:rsid w:val="00B90344"/>
    <w:rsid w:val="00B907A7"/>
    <w:rsid w:val="00B90D23"/>
    <w:rsid w:val="00B92370"/>
    <w:rsid w:val="00B9300A"/>
    <w:rsid w:val="00B93619"/>
    <w:rsid w:val="00B950BD"/>
    <w:rsid w:val="00B96FEB"/>
    <w:rsid w:val="00B977E0"/>
    <w:rsid w:val="00B97B29"/>
    <w:rsid w:val="00B97BB1"/>
    <w:rsid w:val="00BA0700"/>
    <w:rsid w:val="00BA2159"/>
    <w:rsid w:val="00BA2241"/>
    <w:rsid w:val="00BA295B"/>
    <w:rsid w:val="00BA2E2A"/>
    <w:rsid w:val="00BA4EC2"/>
    <w:rsid w:val="00BA52D0"/>
    <w:rsid w:val="00BA54B0"/>
    <w:rsid w:val="00BA5968"/>
    <w:rsid w:val="00BA7464"/>
    <w:rsid w:val="00BA766F"/>
    <w:rsid w:val="00BA7C41"/>
    <w:rsid w:val="00BB0E87"/>
    <w:rsid w:val="00BB1472"/>
    <w:rsid w:val="00BB1B7A"/>
    <w:rsid w:val="00BB286B"/>
    <w:rsid w:val="00BB32BA"/>
    <w:rsid w:val="00BB43AF"/>
    <w:rsid w:val="00BB4C12"/>
    <w:rsid w:val="00BB50CC"/>
    <w:rsid w:val="00BB5A51"/>
    <w:rsid w:val="00BC0793"/>
    <w:rsid w:val="00BC17DB"/>
    <w:rsid w:val="00BC2094"/>
    <w:rsid w:val="00BC4346"/>
    <w:rsid w:val="00BC47F1"/>
    <w:rsid w:val="00BC4AF3"/>
    <w:rsid w:val="00BC51FE"/>
    <w:rsid w:val="00BC5A12"/>
    <w:rsid w:val="00BC5C0F"/>
    <w:rsid w:val="00BC5FF5"/>
    <w:rsid w:val="00BC645B"/>
    <w:rsid w:val="00BC75DD"/>
    <w:rsid w:val="00BC7622"/>
    <w:rsid w:val="00BD078E"/>
    <w:rsid w:val="00BD1972"/>
    <w:rsid w:val="00BD1BEA"/>
    <w:rsid w:val="00BD2744"/>
    <w:rsid w:val="00BD394D"/>
    <w:rsid w:val="00BD3EDF"/>
    <w:rsid w:val="00BD4332"/>
    <w:rsid w:val="00BD4E76"/>
    <w:rsid w:val="00BD519B"/>
    <w:rsid w:val="00BD5624"/>
    <w:rsid w:val="00BD59AC"/>
    <w:rsid w:val="00BD59E2"/>
    <w:rsid w:val="00BD5C1A"/>
    <w:rsid w:val="00BD5F27"/>
    <w:rsid w:val="00BD7154"/>
    <w:rsid w:val="00BE0483"/>
    <w:rsid w:val="00BE1DAE"/>
    <w:rsid w:val="00BE499D"/>
    <w:rsid w:val="00BE7020"/>
    <w:rsid w:val="00BE7BA2"/>
    <w:rsid w:val="00BF03AF"/>
    <w:rsid w:val="00BF0BA3"/>
    <w:rsid w:val="00BF1059"/>
    <w:rsid w:val="00BF13FA"/>
    <w:rsid w:val="00BF1432"/>
    <w:rsid w:val="00BF17D8"/>
    <w:rsid w:val="00BF2993"/>
    <w:rsid w:val="00BF3BDC"/>
    <w:rsid w:val="00BF4DBF"/>
    <w:rsid w:val="00BF5880"/>
    <w:rsid w:val="00BF5FFE"/>
    <w:rsid w:val="00BF6C1D"/>
    <w:rsid w:val="00BF7529"/>
    <w:rsid w:val="00BF7F64"/>
    <w:rsid w:val="00C00D03"/>
    <w:rsid w:val="00C00FFF"/>
    <w:rsid w:val="00C034A6"/>
    <w:rsid w:val="00C053C3"/>
    <w:rsid w:val="00C058AE"/>
    <w:rsid w:val="00C06C53"/>
    <w:rsid w:val="00C07635"/>
    <w:rsid w:val="00C07A0E"/>
    <w:rsid w:val="00C11A2C"/>
    <w:rsid w:val="00C11AD7"/>
    <w:rsid w:val="00C11B1F"/>
    <w:rsid w:val="00C12011"/>
    <w:rsid w:val="00C13CAC"/>
    <w:rsid w:val="00C146A7"/>
    <w:rsid w:val="00C17679"/>
    <w:rsid w:val="00C1771F"/>
    <w:rsid w:val="00C20395"/>
    <w:rsid w:val="00C20FC5"/>
    <w:rsid w:val="00C21F53"/>
    <w:rsid w:val="00C228D5"/>
    <w:rsid w:val="00C23785"/>
    <w:rsid w:val="00C2382D"/>
    <w:rsid w:val="00C2383E"/>
    <w:rsid w:val="00C23916"/>
    <w:rsid w:val="00C23AD9"/>
    <w:rsid w:val="00C25158"/>
    <w:rsid w:val="00C254E4"/>
    <w:rsid w:val="00C262F2"/>
    <w:rsid w:val="00C274FC"/>
    <w:rsid w:val="00C27C65"/>
    <w:rsid w:val="00C27E4D"/>
    <w:rsid w:val="00C312B7"/>
    <w:rsid w:val="00C31C34"/>
    <w:rsid w:val="00C3232D"/>
    <w:rsid w:val="00C32D15"/>
    <w:rsid w:val="00C33A2A"/>
    <w:rsid w:val="00C341D7"/>
    <w:rsid w:val="00C344D8"/>
    <w:rsid w:val="00C35C24"/>
    <w:rsid w:val="00C36708"/>
    <w:rsid w:val="00C36D59"/>
    <w:rsid w:val="00C36E99"/>
    <w:rsid w:val="00C379E2"/>
    <w:rsid w:val="00C416AF"/>
    <w:rsid w:val="00C41B48"/>
    <w:rsid w:val="00C433E0"/>
    <w:rsid w:val="00C44B29"/>
    <w:rsid w:val="00C45ACE"/>
    <w:rsid w:val="00C45B69"/>
    <w:rsid w:val="00C47D09"/>
    <w:rsid w:val="00C50182"/>
    <w:rsid w:val="00C501DA"/>
    <w:rsid w:val="00C50CA1"/>
    <w:rsid w:val="00C510CD"/>
    <w:rsid w:val="00C5130D"/>
    <w:rsid w:val="00C5147F"/>
    <w:rsid w:val="00C51B1F"/>
    <w:rsid w:val="00C524F5"/>
    <w:rsid w:val="00C5262A"/>
    <w:rsid w:val="00C527D3"/>
    <w:rsid w:val="00C52BCE"/>
    <w:rsid w:val="00C53EA0"/>
    <w:rsid w:val="00C54CF7"/>
    <w:rsid w:val="00C55DA8"/>
    <w:rsid w:val="00C57425"/>
    <w:rsid w:val="00C57C73"/>
    <w:rsid w:val="00C61406"/>
    <w:rsid w:val="00C6227F"/>
    <w:rsid w:val="00C6241E"/>
    <w:rsid w:val="00C62E27"/>
    <w:rsid w:val="00C62F0E"/>
    <w:rsid w:val="00C637F9"/>
    <w:rsid w:val="00C64C7C"/>
    <w:rsid w:val="00C64DD4"/>
    <w:rsid w:val="00C65405"/>
    <w:rsid w:val="00C65B98"/>
    <w:rsid w:val="00C71284"/>
    <w:rsid w:val="00C716B4"/>
    <w:rsid w:val="00C72383"/>
    <w:rsid w:val="00C728BE"/>
    <w:rsid w:val="00C72C37"/>
    <w:rsid w:val="00C73D03"/>
    <w:rsid w:val="00C7571B"/>
    <w:rsid w:val="00C762CB"/>
    <w:rsid w:val="00C76401"/>
    <w:rsid w:val="00C765B2"/>
    <w:rsid w:val="00C76B89"/>
    <w:rsid w:val="00C801DF"/>
    <w:rsid w:val="00C80BC9"/>
    <w:rsid w:val="00C813F5"/>
    <w:rsid w:val="00C81823"/>
    <w:rsid w:val="00C82A04"/>
    <w:rsid w:val="00C82FF2"/>
    <w:rsid w:val="00C85169"/>
    <w:rsid w:val="00C85617"/>
    <w:rsid w:val="00C85F2E"/>
    <w:rsid w:val="00C90411"/>
    <w:rsid w:val="00C90546"/>
    <w:rsid w:val="00C90BD0"/>
    <w:rsid w:val="00C91837"/>
    <w:rsid w:val="00C91D2B"/>
    <w:rsid w:val="00C9218B"/>
    <w:rsid w:val="00C92868"/>
    <w:rsid w:val="00C93F4A"/>
    <w:rsid w:val="00C94413"/>
    <w:rsid w:val="00C94A49"/>
    <w:rsid w:val="00C95ED5"/>
    <w:rsid w:val="00C96861"/>
    <w:rsid w:val="00C96D85"/>
    <w:rsid w:val="00CA142C"/>
    <w:rsid w:val="00CA1FDC"/>
    <w:rsid w:val="00CA21E2"/>
    <w:rsid w:val="00CA27C4"/>
    <w:rsid w:val="00CA2C43"/>
    <w:rsid w:val="00CA3892"/>
    <w:rsid w:val="00CA3DDB"/>
    <w:rsid w:val="00CA635F"/>
    <w:rsid w:val="00CA6FF4"/>
    <w:rsid w:val="00CA7F2C"/>
    <w:rsid w:val="00CB0160"/>
    <w:rsid w:val="00CB14F9"/>
    <w:rsid w:val="00CB18A4"/>
    <w:rsid w:val="00CB2AD3"/>
    <w:rsid w:val="00CB36DC"/>
    <w:rsid w:val="00CB3FE8"/>
    <w:rsid w:val="00CB494B"/>
    <w:rsid w:val="00CB5C63"/>
    <w:rsid w:val="00CB5FD0"/>
    <w:rsid w:val="00CB7845"/>
    <w:rsid w:val="00CC06AE"/>
    <w:rsid w:val="00CC06BA"/>
    <w:rsid w:val="00CC26FD"/>
    <w:rsid w:val="00CC31F5"/>
    <w:rsid w:val="00CC4977"/>
    <w:rsid w:val="00CC4C70"/>
    <w:rsid w:val="00CC5017"/>
    <w:rsid w:val="00CC568E"/>
    <w:rsid w:val="00CC6D69"/>
    <w:rsid w:val="00CC7030"/>
    <w:rsid w:val="00CC7540"/>
    <w:rsid w:val="00CC790F"/>
    <w:rsid w:val="00CD0857"/>
    <w:rsid w:val="00CD13F7"/>
    <w:rsid w:val="00CD1440"/>
    <w:rsid w:val="00CD17C2"/>
    <w:rsid w:val="00CD1AAE"/>
    <w:rsid w:val="00CD319E"/>
    <w:rsid w:val="00CD43AD"/>
    <w:rsid w:val="00CD4930"/>
    <w:rsid w:val="00CD5CEC"/>
    <w:rsid w:val="00CD7CD6"/>
    <w:rsid w:val="00CE24D1"/>
    <w:rsid w:val="00CE2A4E"/>
    <w:rsid w:val="00CE37A8"/>
    <w:rsid w:val="00CE4200"/>
    <w:rsid w:val="00CE6302"/>
    <w:rsid w:val="00CE6479"/>
    <w:rsid w:val="00CE6980"/>
    <w:rsid w:val="00CE7F34"/>
    <w:rsid w:val="00CE7F7F"/>
    <w:rsid w:val="00CF0A03"/>
    <w:rsid w:val="00CF1378"/>
    <w:rsid w:val="00CF1575"/>
    <w:rsid w:val="00CF221B"/>
    <w:rsid w:val="00CF23D4"/>
    <w:rsid w:val="00CF32C9"/>
    <w:rsid w:val="00CF4242"/>
    <w:rsid w:val="00CF42BE"/>
    <w:rsid w:val="00CF4310"/>
    <w:rsid w:val="00CF475A"/>
    <w:rsid w:val="00CF5FED"/>
    <w:rsid w:val="00CF6492"/>
    <w:rsid w:val="00CF70FA"/>
    <w:rsid w:val="00CF7CB7"/>
    <w:rsid w:val="00CF7EF4"/>
    <w:rsid w:val="00D01075"/>
    <w:rsid w:val="00D01281"/>
    <w:rsid w:val="00D029C1"/>
    <w:rsid w:val="00D02BCD"/>
    <w:rsid w:val="00D03C2C"/>
    <w:rsid w:val="00D04418"/>
    <w:rsid w:val="00D053D3"/>
    <w:rsid w:val="00D054C6"/>
    <w:rsid w:val="00D056B0"/>
    <w:rsid w:val="00D05803"/>
    <w:rsid w:val="00D05BBB"/>
    <w:rsid w:val="00D079B6"/>
    <w:rsid w:val="00D07CD1"/>
    <w:rsid w:val="00D103CB"/>
    <w:rsid w:val="00D10AE5"/>
    <w:rsid w:val="00D1139B"/>
    <w:rsid w:val="00D11412"/>
    <w:rsid w:val="00D122A6"/>
    <w:rsid w:val="00D12536"/>
    <w:rsid w:val="00D129D8"/>
    <w:rsid w:val="00D12FD5"/>
    <w:rsid w:val="00D130CE"/>
    <w:rsid w:val="00D130F1"/>
    <w:rsid w:val="00D13837"/>
    <w:rsid w:val="00D15575"/>
    <w:rsid w:val="00D16B01"/>
    <w:rsid w:val="00D17BC3"/>
    <w:rsid w:val="00D20DD4"/>
    <w:rsid w:val="00D22951"/>
    <w:rsid w:val="00D22A07"/>
    <w:rsid w:val="00D22D04"/>
    <w:rsid w:val="00D22DFB"/>
    <w:rsid w:val="00D23072"/>
    <w:rsid w:val="00D237BA"/>
    <w:rsid w:val="00D24423"/>
    <w:rsid w:val="00D2483F"/>
    <w:rsid w:val="00D24DC3"/>
    <w:rsid w:val="00D25703"/>
    <w:rsid w:val="00D26396"/>
    <w:rsid w:val="00D2669A"/>
    <w:rsid w:val="00D26A88"/>
    <w:rsid w:val="00D26EC5"/>
    <w:rsid w:val="00D276A3"/>
    <w:rsid w:val="00D279EF"/>
    <w:rsid w:val="00D31268"/>
    <w:rsid w:val="00D3195F"/>
    <w:rsid w:val="00D327E1"/>
    <w:rsid w:val="00D32BBA"/>
    <w:rsid w:val="00D3418E"/>
    <w:rsid w:val="00D34642"/>
    <w:rsid w:val="00D34EAA"/>
    <w:rsid w:val="00D361E6"/>
    <w:rsid w:val="00D365CC"/>
    <w:rsid w:val="00D367B3"/>
    <w:rsid w:val="00D36ED3"/>
    <w:rsid w:val="00D400B0"/>
    <w:rsid w:val="00D40CD8"/>
    <w:rsid w:val="00D41E10"/>
    <w:rsid w:val="00D4213D"/>
    <w:rsid w:val="00D42407"/>
    <w:rsid w:val="00D4268E"/>
    <w:rsid w:val="00D439D3"/>
    <w:rsid w:val="00D44149"/>
    <w:rsid w:val="00D46E98"/>
    <w:rsid w:val="00D501E0"/>
    <w:rsid w:val="00D509B0"/>
    <w:rsid w:val="00D5321A"/>
    <w:rsid w:val="00D55B02"/>
    <w:rsid w:val="00D55B54"/>
    <w:rsid w:val="00D56326"/>
    <w:rsid w:val="00D57229"/>
    <w:rsid w:val="00D57488"/>
    <w:rsid w:val="00D601BB"/>
    <w:rsid w:val="00D629B3"/>
    <w:rsid w:val="00D62F0C"/>
    <w:rsid w:val="00D638CE"/>
    <w:rsid w:val="00D63A9A"/>
    <w:rsid w:val="00D6582C"/>
    <w:rsid w:val="00D660EF"/>
    <w:rsid w:val="00D66106"/>
    <w:rsid w:val="00D66CBC"/>
    <w:rsid w:val="00D66D2E"/>
    <w:rsid w:val="00D66DB4"/>
    <w:rsid w:val="00D70A7D"/>
    <w:rsid w:val="00D72EEC"/>
    <w:rsid w:val="00D736D7"/>
    <w:rsid w:val="00D74D94"/>
    <w:rsid w:val="00D77101"/>
    <w:rsid w:val="00D80489"/>
    <w:rsid w:val="00D81185"/>
    <w:rsid w:val="00D816D4"/>
    <w:rsid w:val="00D81924"/>
    <w:rsid w:val="00D82448"/>
    <w:rsid w:val="00D82FC0"/>
    <w:rsid w:val="00D83406"/>
    <w:rsid w:val="00D86CFF"/>
    <w:rsid w:val="00D8725B"/>
    <w:rsid w:val="00D87C9F"/>
    <w:rsid w:val="00D9172F"/>
    <w:rsid w:val="00D91E5D"/>
    <w:rsid w:val="00D921B7"/>
    <w:rsid w:val="00D9280E"/>
    <w:rsid w:val="00D92D19"/>
    <w:rsid w:val="00D94964"/>
    <w:rsid w:val="00D94D6B"/>
    <w:rsid w:val="00D94DD8"/>
    <w:rsid w:val="00D95AFB"/>
    <w:rsid w:val="00D9646F"/>
    <w:rsid w:val="00DA097D"/>
    <w:rsid w:val="00DA4758"/>
    <w:rsid w:val="00DA4812"/>
    <w:rsid w:val="00DA520A"/>
    <w:rsid w:val="00DA7070"/>
    <w:rsid w:val="00DA71F9"/>
    <w:rsid w:val="00DA74A8"/>
    <w:rsid w:val="00DA7ECB"/>
    <w:rsid w:val="00DB01EA"/>
    <w:rsid w:val="00DB02BF"/>
    <w:rsid w:val="00DB03B1"/>
    <w:rsid w:val="00DB2373"/>
    <w:rsid w:val="00DB38CF"/>
    <w:rsid w:val="00DB5734"/>
    <w:rsid w:val="00DB625F"/>
    <w:rsid w:val="00DB7578"/>
    <w:rsid w:val="00DC2533"/>
    <w:rsid w:val="00DC2A95"/>
    <w:rsid w:val="00DC4358"/>
    <w:rsid w:val="00DC4666"/>
    <w:rsid w:val="00DC4C31"/>
    <w:rsid w:val="00DC4DAC"/>
    <w:rsid w:val="00DC60CC"/>
    <w:rsid w:val="00DC75ED"/>
    <w:rsid w:val="00DD01A8"/>
    <w:rsid w:val="00DD0874"/>
    <w:rsid w:val="00DD15BF"/>
    <w:rsid w:val="00DD17E2"/>
    <w:rsid w:val="00DD206C"/>
    <w:rsid w:val="00DD2551"/>
    <w:rsid w:val="00DD2D29"/>
    <w:rsid w:val="00DD7146"/>
    <w:rsid w:val="00DD7D71"/>
    <w:rsid w:val="00DE01AE"/>
    <w:rsid w:val="00DE08A9"/>
    <w:rsid w:val="00DE1FFD"/>
    <w:rsid w:val="00DE236A"/>
    <w:rsid w:val="00DE2E07"/>
    <w:rsid w:val="00DE2E1C"/>
    <w:rsid w:val="00DE2F34"/>
    <w:rsid w:val="00DE3379"/>
    <w:rsid w:val="00DE38DD"/>
    <w:rsid w:val="00DE39B2"/>
    <w:rsid w:val="00DE4426"/>
    <w:rsid w:val="00DE5D76"/>
    <w:rsid w:val="00DE6718"/>
    <w:rsid w:val="00DE79AE"/>
    <w:rsid w:val="00DE79E5"/>
    <w:rsid w:val="00DE7DC0"/>
    <w:rsid w:val="00DF026A"/>
    <w:rsid w:val="00DF04D0"/>
    <w:rsid w:val="00DF07B3"/>
    <w:rsid w:val="00DF0EC3"/>
    <w:rsid w:val="00DF1183"/>
    <w:rsid w:val="00DF17CD"/>
    <w:rsid w:val="00DF20D9"/>
    <w:rsid w:val="00DF45B9"/>
    <w:rsid w:val="00DF5E33"/>
    <w:rsid w:val="00DF6E87"/>
    <w:rsid w:val="00DF72D2"/>
    <w:rsid w:val="00DF7BFF"/>
    <w:rsid w:val="00E00872"/>
    <w:rsid w:val="00E00964"/>
    <w:rsid w:val="00E00F8E"/>
    <w:rsid w:val="00E020F2"/>
    <w:rsid w:val="00E02464"/>
    <w:rsid w:val="00E025B9"/>
    <w:rsid w:val="00E029D8"/>
    <w:rsid w:val="00E047E8"/>
    <w:rsid w:val="00E048E2"/>
    <w:rsid w:val="00E064C0"/>
    <w:rsid w:val="00E06985"/>
    <w:rsid w:val="00E069FC"/>
    <w:rsid w:val="00E10CE4"/>
    <w:rsid w:val="00E1429B"/>
    <w:rsid w:val="00E156DD"/>
    <w:rsid w:val="00E20BBC"/>
    <w:rsid w:val="00E212F9"/>
    <w:rsid w:val="00E224FF"/>
    <w:rsid w:val="00E22AB2"/>
    <w:rsid w:val="00E24245"/>
    <w:rsid w:val="00E252B5"/>
    <w:rsid w:val="00E25605"/>
    <w:rsid w:val="00E2639E"/>
    <w:rsid w:val="00E30D8D"/>
    <w:rsid w:val="00E31584"/>
    <w:rsid w:val="00E32371"/>
    <w:rsid w:val="00E32F7F"/>
    <w:rsid w:val="00E335BF"/>
    <w:rsid w:val="00E33728"/>
    <w:rsid w:val="00E349E9"/>
    <w:rsid w:val="00E34AAB"/>
    <w:rsid w:val="00E377A1"/>
    <w:rsid w:val="00E37EEF"/>
    <w:rsid w:val="00E4107D"/>
    <w:rsid w:val="00E415F6"/>
    <w:rsid w:val="00E41C6C"/>
    <w:rsid w:val="00E42008"/>
    <w:rsid w:val="00E424F5"/>
    <w:rsid w:val="00E42B81"/>
    <w:rsid w:val="00E43A19"/>
    <w:rsid w:val="00E44386"/>
    <w:rsid w:val="00E453F8"/>
    <w:rsid w:val="00E45621"/>
    <w:rsid w:val="00E45B85"/>
    <w:rsid w:val="00E45BDF"/>
    <w:rsid w:val="00E464D8"/>
    <w:rsid w:val="00E467B7"/>
    <w:rsid w:val="00E5002C"/>
    <w:rsid w:val="00E506EE"/>
    <w:rsid w:val="00E51A70"/>
    <w:rsid w:val="00E52642"/>
    <w:rsid w:val="00E52EC9"/>
    <w:rsid w:val="00E53B6F"/>
    <w:rsid w:val="00E5407B"/>
    <w:rsid w:val="00E5417A"/>
    <w:rsid w:val="00E543CF"/>
    <w:rsid w:val="00E54562"/>
    <w:rsid w:val="00E5492D"/>
    <w:rsid w:val="00E55882"/>
    <w:rsid w:val="00E5676E"/>
    <w:rsid w:val="00E5681D"/>
    <w:rsid w:val="00E569AD"/>
    <w:rsid w:val="00E56A33"/>
    <w:rsid w:val="00E5715A"/>
    <w:rsid w:val="00E57725"/>
    <w:rsid w:val="00E578C5"/>
    <w:rsid w:val="00E57C8E"/>
    <w:rsid w:val="00E57C97"/>
    <w:rsid w:val="00E57D74"/>
    <w:rsid w:val="00E6012B"/>
    <w:rsid w:val="00E61009"/>
    <w:rsid w:val="00E625BB"/>
    <w:rsid w:val="00E62C5B"/>
    <w:rsid w:val="00E62CC7"/>
    <w:rsid w:val="00E62CE8"/>
    <w:rsid w:val="00E64A8C"/>
    <w:rsid w:val="00E65143"/>
    <w:rsid w:val="00E67FBF"/>
    <w:rsid w:val="00E709E3"/>
    <w:rsid w:val="00E70DE1"/>
    <w:rsid w:val="00E7110C"/>
    <w:rsid w:val="00E71693"/>
    <w:rsid w:val="00E721C7"/>
    <w:rsid w:val="00E72D54"/>
    <w:rsid w:val="00E73ABB"/>
    <w:rsid w:val="00E74DD6"/>
    <w:rsid w:val="00E75ABD"/>
    <w:rsid w:val="00E768FA"/>
    <w:rsid w:val="00E76B59"/>
    <w:rsid w:val="00E77340"/>
    <w:rsid w:val="00E77777"/>
    <w:rsid w:val="00E77EC4"/>
    <w:rsid w:val="00E804F7"/>
    <w:rsid w:val="00E80AD8"/>
    <w:rsid w:val="00E835A9"/>
    <w:rsid w:val="00E840FA"/>
    <w:rsid w:val="00E84A9B"/>
    <w:rsid w:val="00E8637B"/>
    <w:rsid w:val="00E86EA4"/>
    <w:rsid w:val="00E904CA"/>
    <w:rsid w:val="00E90B8A"/>
    <w:rsid w:val="00E9186A"/>
    <w:rsid w:val="00E91954"/>
    <w:rsid w:val="00E923EA"/>
    <w:rsid w:val="00E933F3"/>
    <w:rsid w:val="00E94673"/>
    <w:rsid w:val="00E9473E"/>
    <w:rsid w:val="00E95C6F"/>
    <w:rsid w:val="00E967FD"/>
    <w:rsid w:val="00EA04AD"/>
    <w:rsid w:val="00EA05DC"/>
    <w:rsid w:val="00EA08C7"/>
    <w:rsid w:val="00EA0BE4"/>
    <w:rsid w:val="00EA1BDE"/>
    <w:rsid w:val="00EA29B4"/>
    <w:rsid w:val="00EA2D9E"/>
    <w:rsid w:val="00EA66E4"/>
    <w:rsid w:val="00EA6E48"/>
    <w:rsid w:val="00EA738C"/>
    <w:rsid w:val="00EA73D4"/>
    <w:rsid w:val="00EA777E"/>
    <w:rsid w:val="00EA7FD6"/>
    <w:rsid w:val="00EB1136"/>
    <w:rsid w:val="00EB23AE"/>
    <w:rsid w:val="00EB2785"/>
    <w:rsid w:val="00EB3011"/>
    <w:rsid w:val="00EB32C2"/>
    <w:rsid w:val="00EB3508"/>
    <w:rsid w:val="00EB4621"/>
    <w:rsid w:val="00EB46C7"/>
    <w:rsid w:val="00EB4795"/>
    <w:rsid w:val="00EB49E8"/>
    <w:rsid w:val="00EB574F"/>
    <w:rsid w:val="00EB59FF"/>
    <w:rsid w:val="00EB6221"/>
    <w:rsid w:val="00EB7176"/>
    <w:rsid w:val="00EB76AE"/>
    <w:rsid w:val="00EC0AF3"/>
    <w:rsid w:val="00EC14DB"/>
    <w:rsid w:val="00EC1ADC"/>
    <w:rsid w:val="00EC2BFA"/>
    <w:rsid w:val="00EC334F"/>
    <w:rsid w:val="00EC3407"/>
    <w:rsid w:val="00EC383A"/>
    <w:rsid w:val="00EC7FAF"/>
    <w:rsid w:val="00ED07E7"/>
    <w:rsid w:val="00ED19B5"/>
    <w:rsid w:val="00ED1CA3"/>
    <w:rsid w:val="00ED2040"/>
    <w:rsid w:val="00ED28E2"/>
    <w:rsid w:val="00ED433B"/>
    <w:rsid w:val="00ED650E"/>
    <w:rsid w:val="00ED6792"/>
    <w:rsid w:val="00ED6E8A"/>
    <w:rsid w:val="00ED7080"/>
    <w:rsid w:val="00EE0259"/>
    <w:rsid w:val="00EE0F5D"/>
    <w:rsid w:val="00EE136F"/>
    <w:rsid w:val="00EE19A7"/>
    <w:rsid w:val="00EE383F"/>
    <w:rsid w:val="00EE5EDC"/>
    <w:rsid w:val="00EF035B"/>
    <w:rsid w:val="00EF0B13"/>
    <w:rsid w:val="00EF0E76"/>
    <w:rsid w:val="00EF0F1A"/>
    <w:rsid w:val="00EF13DD"/>
    <w:rsid w:val="00EF21A4"/>
    <w:rsid w:val="00EF33EC"/>
    <w:rsid w:val="00EF4925"/>
    <w:rsid w:val="00EF51D7"/>
    <w:rsid w:val="00EF5739"/>
    <w:rsid w:val="00EF6975"/>
    <w:rsid w:val="00EF7567"/>
    <w:rsid w:val="00EF7E54"/>
    <w:rsid w:val="00EF7F56"/>
    <w:rsid w:val="00F0045F"/>
    <w:rsid w:val="00F01039"/>
    <w:rsid w:val="00F0117E"/>
    <w:rsid w:val="00F01708"/>
    <w:rsid w:val="00F01759"/>
    <w:rsid w:val="00F01E88"/>
    <w:rsid w:val="00F02AB7"/>
    <w:rsid w:val="00F02F05"/>
    <w:rsid w:val="00F059A1"/>
    <w:rsid w:val="00F070DD"/>
    <w:rsid w:val="00F0785F"/>
    <w:rsid w:val="00F10176"/>
    <w:rsid w:val="00F11B84"/>
    <w:rsid w:val="00F11C5C"/>
    <w:rsid w:val="00F12DC2"/>
    <w:rsid w:val="00F16523"/>
    <w:rsid w:val="00F20D1B"/>
    <w:rsid w:val="00F21131"/>
    <w:rsid w:val="00F2133E"/>
    <w:rsid w:val="00F218EE"/>
    <w:rsid w:val="00F219E7"/>
    <w:rsid w:val="00F2213E"/>
    <w:rsid w:val="00F22C73"/>
    <w:rsid w:val="00F2421C"/>
    <w:rsid w:val="00F24ADC"/>
    <w:rsid w:val="00F258E5"/>
    <w:rsid w:val="00F25C2F"/>
    <w:rsid w:val="00F26014"/>
    <w:rsid w:val="00F26B16"/>
    <w:rsid w:val="00F26EF8"/>
    <w:rsid w:val="00F30087"/>
    <w:rsid w:val="00F3063D"/>
    <w:rsid w:val="00F3115D"/>
    <w:rsid w:val="00F32758"/>
    <w:rsid w:val="00F330D3"/>
    <w:rsid w:val="00F3410C"/>
    <w:rsid w:val="00F34146"/>
    <w:rsid w:val="00F343B4"/>
    <w:rsid w:val="00F3496E"/>
    <w:rsid w:val="00F34F2B"/>
    <w:rsid w:val="00F3602A"/>
    <w:rsid w:val="00F36894"/>
    <w:rsid w:val="00F37269"/>
    <w:rsid w:val="00F377C7"/>
    <w:rsid w:val="00F37BE8"/>
    <w:rsid w:val="00F40716"/>
    <w:rsid w:val="00F417F5"/>
    <w:rsid w:val="00F41D89"/>
    <w:rsid w:val="00F42813"/>
    <w:rsid w:val="00F433F0"/>
    <w:rsid w:val="00F43635"/>
    <w:rsid w:val="00F4370B"/>
    <w:rsid w:val="00F454B7"/>
    <w:rsid w:val="00F465BB"/>
    <w:rsid w:val="00F46926"/>
    <w:rsid w:val="00F470EA"/>
    <w:rsid w:val="00F4729F"/>
    <w:rsid w:val="00F506FA"/>
    <w:rsid w:val="00F518A9"/>
    <w:rsid w:val="00F525B3"/>
    <w:rsid w:val="00F52B4F"/>
    <w:rsid w:val="00F52DA0"/>
    <w:rsid w:val="00F533B8"/>
    <w:rsid w:val="00F535CF"/>
    <w:rsid w:val="00F53ECC"/>
    <w:rsid w:val="00F53FBE"/>
    <w:rsid w:val="00F5511B"/>
    <w:rsid w:val="00F553F9"/>
    <w:rsid w:val="00F554F3"/>
    <w:rsid w:val="00F5568E"/>
    <w:rsid w:val="00F5584B"/>
    <w:rsid w:val="00F55D44"/>
    <w:rsid w:val="00F57499"/>
    <w:rsid w:val="00F57D6C"/>
    <w:rsid w:val="00F60F6D"/>
    <w:rsid w:val="00F61B90"/>
    <w:rsid w:val="00F62907"/>
    <w:rsid w:val="00F62EEE"/>
    <w:rsid w:val="00F63613"/>
    <w:rsid w:val="00F6361E"/>
    <w:rsid w:val="00F638CF"/>
    <w:rsid w:val="00F647CE"/>
    <w:rsid w:val="00F648EE"/>
    <w:rsid w:val="00F659FE"/>
    <w:rsid w:val="00F65A24"/>
    <w:rsid w:val="00F65D01"/>
    <w:rsid w:val="00F66B48"/>
    <w:rsid w:val="00F66FF0"/>
    <w:rsid w:val="00F6763B"/>
    <w:rsid w:val="00F67CDB"/>
    <w:rsid w:val="00F706DD"/>
    <w:rsid w:val="00F72028"/>
    <w:rsid w:val="00F72A4F"/>
    <w:rsid w:val="00F73012"/>
    <w:rsid w:val="00F7487A"/>
    <w:rsid w:val="00F76081"/>
    <w:rsid w:val="00F76E45"/>
    <w:rsid w:val="00F8094B"/>
    <w:rsid w:val="00F811F3"/>
    <w:rsid w:val="00F813F7"/>
    <w:rsid w:val="00F82EC7"/>
    <w:rsid w:val="00F839A9"/>
    <w:rsid w:val="00F84DBE"/>
    <w:rsid w:val="00F85096"/>
    <w:rsid w:val="00F859CC"/>
    <w:rsid w:val="00F8689F"/>
    <w:rsid w:val="00F878A8"/>
    <w:rsid w:val="00F87911"/>
    <w:rsid w:val="00F90257"/>
    <w:rsid w:val="00F9068A"/>
    <w:rsid w:val="00F90ABB"/>
    <w:rsid w:val="00F91EF8"/>
    <w:rsid w:val="00F93025"/>
    <w:rsid w:val="00F93515"/>
    <w:rsid w:val="00F93A6F"/>
    <w:rsid w:val="00F942DF"/>
    <w:rsid w:val="00F95136"/>
    <w:rsid w:val="00F956D2"/>
    <w:rsid w:val="00F96367"/>
    <w:rsid w:val="00F964EA"/>
    <w:rsid w:val="00F97951"/>
    <w:rsid w:val="00F979B4"/>
    <w:rsid w:val="00F97FB3"/>
    <w:rsid w:val="00FA0224"/>
    <w:rsid w:val="00FA02C3"/>
    <w:rsid w:val="00FA0476"/>
    <w:rsid w:val="00FA0BAC"/>
    <w:rsid w:val="00FA26B7"/>
    <w:rsid w:val="00FA37DD"/>
    <w:rsid w:val="00FA42A3"/>
    <w:rsid w:val="00FA4BBB"/>
    <w:rsid w:val="00FA5272"/>
    <w:rsid w:val="00FA57A7"/>
    <w:rsid w:val="00FA70F8"/>
    <w:rsid w:val="00FA7419"/>
    <w:rsid w:val="00FA7A82"/>
    <w:rsid w:val="00FA7F96"/>
    <w:rsid w:val="00FB09B0"/>
    <w:rsid w:val="00FB36E5"/>
    <w:rsid w:val="00FB3746"/>
    <w:rsid w:val="00FB3E69"/>
    <w:rsid w:val="00FB474D"/>
    <w:rsid w:val="00FB58FE"/>
    <w:rsid w:val="00FB5CF5"/>
    <w:rsid w:val="00FC11E3"/>
    <w:rsid w:val="00FC1ABA"/>
    <w:rsid w:val="00FC1E77"/>
    <w:rsid w:val="00FC2146"/>
    <w:rsid w:val="00FC2D61"/>
    <w:rsid w:val="00FC2ECE"/>
    <w:rsid w:val="00FC30EB"/>
    <w:rsid w:val="00FC5476"/>
    <w:rsid w:val="00FD2DC4"/>
    <w:rsid w:val="00FD37A9"/>
    <w:rsid w:val="00FD4ABF"/>
    <w:rsid w:val="00FD4C37"/>
    <w:rsid w:val="00FD55DA"/>
    <w:rsid w:val="00FD6518"/>
    <w:rsid w:val="00FD6C41"/>
    <w:rsid w:val="00FE08C0"/>
    <w:rsid w:val="00FE123C"/>
    <w:rsid w:val="00FE1A74"/>
    <w:rsid w:val="00FE27D6"/>
    <w:rsid w:val="00FE3D9A"/>
    <w:rsid w:val="00FE445E"/>
    <w:rsid w:val="00FE49B7"/>
    <w:rsid w:val="00FE55D1"/>
    <w:rsid w:val="00FE6A90"/>
    <w:rsid w:val="00FE719D"/>
    <w:rsid w:val="00FE75BB"/>
    <w:rsid w:val="00FE7F16"/>
    <w:rsid w:val="00FF03D7"/>
    <w:rsid w:val="00FF11E0"/>
    <w:rsid w:val="00FF1D4F"/>
    <w:rsid w:val="00FF2300"/>
    <w:rsid w:val="00FF25A3"/>
    <w:rsid w:val="00FF30BC"/>
    <w:rsid w:val="00FF36D2"/>
    <w:rsid w:val="00FF3ADF"/>
    <w:rsid w:val="00FF3C0D"/>
    <w:rsid w:val="00FF3C7A"/>
    <w:rsid w:val="00FF3EA8"/>
    <w:rsid w:val="00FF44EC"/>
    <w:rsid w:val="00FF4F54"/>
    <w:rsid w:val="00FF5452"/>
    <w:rsid w:val="00FF5CC0"/>
    <w:rsid w:val="00FF6A22"/>
    <w:rsid w:val="00FF6F33"/>
    <w:rsid w:val="00FF7BAF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035408C"/>
  <w15:docId w15:val="{464E098A-75AC-4066-9C66-097A4644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09E3"/>
    <w:pPr>
      <w:widowControl w:val="0"/>
    </w:pPr>
    <w:rPr>
      <w:sz w:val="24"/>
      <w:szCs w:val="23"/>
      <w:lang w:val="nl-NL" w:eastAsia="nl-NL"/>
    </w:rPr>
  </w:style>
  <w:style w:type="paragraph" w:styleId="Heading1">
    <w:name w:val="heading 1"/>
    <w:basedOn w:val="Normal"/>
    <w:next w:val="Heading2"/>
    <w:uiPriority w:val="9"/>
    <w:qFormat/>
    <w:rsid w:val="006406F6"/>
    <w:pPr>
      <w:keepNext/>
      <w:widowControl/>
      <w:numPr>
        <w:numId w:val="1"/>
      </w:numPr>
      <w:spacing w:before="240" w:after="240"/>
      <w:outlineLvl w:val="0"/>
    </w:pPr>
    <w:rPr>
      <w:rFonts w:ascii="Lucida Sans Unicode" w:hAnsi="Lucida Sans Unicode" w:cs="Arial"/>
      <w:b/>
      <w:bCs/>
      <w:kern w:val="32"/>
      <w:sz w:val="20"/>
      <w:szCs w:val="32"/>
      <w:lang w:val="en-US" w:eastAsia="en-US"/>
    </w:rPr>
  </w:style>
  <w:style w:type="paragraph" w:styleId="Heading2">
    <w:name w:val="heading 2"/>
    <w:basedOn w:val="Normal"/>
    <w:next w:val="Normal"/>
    <w:qFormat/>
    <w:rsid w:val="006406F6"/>
    <w:pPr>
      <w:widowControl/>
      <w:numPr>
        <w:ilvl w:val="1"/>
        <w:numId w:val="1"/>
      </w:numPr>
      <w:spacing w:before="240" w:after="240"/>
      <w:outlineLvl w:val="1"/>
    </w:pPr>
    <w:rPr>
      <w:rFonts w:ascii="Lucida Sans Unicode" w:hAnsi="Lucida Sans Unicode" w:cs="Arial"/>
      <w:bCs/>
      <w:iCs/>
      <w:sz w:val="20"/>
      <w:szCs w:val="28"/>
      <w:lang w:val="en-US" w:eastAsia="en-US"/>
    </w:rPr>
  </w:style>
  <w:style w:type="paragraph" w:styleId="Heading3">
    <w:name w:val="heading 3"/>
    <w:basedOn w:val="Normal"/>
    <w:next w:val="Normal"/>
    <w:qFormat/>
    <w:rsid w:val="006406F6"/>
    <w:pPr>
      <w:widowControl/>
      <w:numPr>
        <w:ilvl w:val="2"/>
        <w:numId w:val="1"/>
      </w:numPr>
      <w:spacing w:before="240" w:after="60"/>
      <w:outlineLvl w:val="2"/>
    </w:pPr>
    <w:rPr>
      <w:rFonts w:ascii="Lucida Sans Unicode" w:hAnsi="Lucida Sans Unicode" w:cs="Arial"/>
      <w:bCs/>
      <w:sz w:val="20"/>
      <w:szCs w:val="26"/>
      <w:lang w:val="en-US" w:eastAsia="en-US"/>
    </w:rPr>
  </w:style>
  <w:style w:type="paragraph" w:styleId="Heading4">
    <w:name w:val="heading 4"/>
    <w:basedOn w:val="Heading2"/>
    <w:next w:val="Normal"/>
    <w:qFormat/>
    <w:rsid w:val="006406F6"/>
    <w:pPr>
      <w:numPr>
        <w:ilvl w:val="3"/>
      </w:numPr>
      <w:outlineLvl w:val="3"/>
    </w:pPr>
    <w:rPr>
      <w:rFonts w:cs="Times New Roman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09E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709E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709E3"/>
  </w:style>
  <w:style w:type="paragraph" w:customStyle="1" w:styleId="Contents">
    <w:name w:val="Contents"/>
    <w:basedOn w:val="Normal"/>
    <w:rsid w:val="006406F6"/>
    <w:pPr>
      <w:widowControl/>
      <w:spacing w:after="240"/>
    </w:pPr>
    <w:rPr>
      <w:rFonts w:ascii="Lucida Sans Unicode" w:hAnsi="Lucida Sans Unicode" w:cs="Lucida Sans Unicode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semiHidden/>
    <w:rsid w:val="006406F6"/>
    <w:pPr>
      <w:widowControl/>
    </w:pPr>
    <w:rPr>
      <w:rFonts w:ascii="Lucida Sans Unicode" w:hAnsi="Lucida Sans Unicode" w:cs="Lucida Sans Unicode"/>
      <w:sz w:val="20"/>
      <w:szCs w:val="19"/>
      <w:lang w:val="en-US" w:eastAsia="en-US"/>
    </w:rPr>
  </w:style>
  <w:style w:type="character" w:styleId="Hyperlink">
    <w:name w:val="Hyperlink"/>
    <w:basedOn w:val="DefaultParagraphFont"/>
    <w:rsid w:val="006406F6"/>
    <w:rPr>
      <w:color w:val="0000FF"/>
      <w:u w:val="single"/>
    </w:rPr>
  </w:style>
  <w:style w:type="paragraph" w:customStyle="1" w:styleId="overeenkomstparagraph">
    <w:name w:val="overeenkomst_paragraph"/>
    <w:basedOn w:val="Contents"/>
    <w:rsid w:val="006406F6"/>
    <w:pPr>
      <w:spacing w:after="0"/>
    </w:pPr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6406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406F6"/>
    <w:pPr>
      <w:widowControl/>
    </w:pPr>
    <w:rPr>
      <w:rFonts w:ascii="Lucida Sans Unicode" w:hAnsi="Lucida Sans Unicode" w:cs="Lucida Sans Unicode"/>
      <w:sz w:val="20"/>
      <w:szCs w:val="20"/>
      <w:lang w:val="en-US" w:eastAsia="en-US"/>
    </w:rPr>
  </w:style>
  <w:style w:type="paragraph" w:customStyle="1" w:styleId="Artikel">
    <w:name w:val="Artikel"/>
    <w:basedOn w:val="Normal"/>
    <w:next w:val="11Lid"/>
    <w:rsid w:val="006406F6"/>
    <w:pPr>
      <w:widowControl/>
      <w:numPr>
        <w:numId w:val="2"/>
      </w:numPr>
      <w:tabs>
        <w:tab w:val="left" w:pos="1418"/>
      </w:tabs>
      <w:spacing w:before="580" w:line="290" w:lineRule="atLeast"/>
      <w:outlineLvl w:val="0"/>
    </w:pPr>
    <w:rPr>
      <w:b/>
      <w:szCs w:val="20"/>
      <w:lang w:eastAsia="en-US"/>
    </w:rPr>
  </w:style>
  <w:style w:type="paragraph" w:customStyle="1" w:styleId="11Lid">
    <w:name w:val="1.1 Lid"/>
    <w:basedOn w:val="Normal"/>
    <w:rsid w:val="006406F6"/>
    <w:pPr>
      <w:widowControl/>
      <w:numPr>
        <w:ilvl w:val="1"/>
        <w:numId w:val="2"/>
      </w:numPr>
      <w:tabs>
        <w:tab w:val="left" w:pos="851"/>
      </w:tabs>
      <w:spacing w:before="290" w:line="290" w:lineRule="atLeast"/>
    </w:pPr>
    <w:rPr>
      <w:szCs w:val="20"/>
      <w:lang w:eastAsia="en-US"/>
    </w:rPr>
  </w:style>
  <w:style w:type="paragraph" w:customStyle="1" w:styleId="111Sublid">
    <w:name w:val="1.1.1 Sublid"/>
    <w:basedOn w:val="Normal"/>
    <w:rsid w:val="006406F6"/>
    <w:pPr>
      <w:widowControl/>
      <w:numPr>
        <w:ilvl w:val="2"/>
        <w:numId w:val="2"/>
      </w:numPr>
      <w:tabs>
        <w:tab w:val="left" w:pos="1560"/>
      </w:tabs>
      <w:spacing w:line="290" w:lineRule="atLeast"/>
    </w:pPr>
    <w:rPr>
      <w:szCs w:val="20"/>
      <w:lang w:eastAsia="en-US"/>
    </w:rPr>
  </w:style>
  <w:style w:type="paragraph" w:customStyle="1" w:styleId="11aOpsomming">
    <w:name w:val="1.1 (a) Opsomming"/>
    <w:basedOn w:val="Normal"/>
    <w:rsid w:val="006406F6"/>
    <w:pPr>
      <w:widowControl/>
      <w:numPr>
        <w:ilvl w:val="3"/>
        <w:numId w:val="2"/>
      </w:numPr>
      <w:tabs>
        <w:tab w:val="left" w:pos="1560"/>
      </w:tabs>
      <w:spacing w:line="290" w:lineRule="atLeast"/>
    </w:pPr>
    <w:rPr>
      <w:szCs w:val="20"/>
      <w:lang w:eastAsia="en-US"/>
    </w:rPr>
  </w:style>
  <w:style w:type="paragraph" w:customStyle="1" w:styleId="11iOpsomming">
    <w:name w:val="1.1 (i) Opsomming"/>
    <w:basedOn w:val="Normal"/>
    <w:rsid w:val="006406F6"/>
    <w:pPr>
      <w:widowControl/>
      <w:spacing w:line="290" w:lineRule="atLeast"/>
    </w:pPr>
    <w:rPr>
      <w:szCs w:val="20"/>
      <w:lang w:eastAsia="en-US"/>
    </w:rPr>
  </w:style>
  <w:style w:type="paragraph" w:customStyle="1" w:styleId="111aSubopsomming">
    <w:name w:val="1.1.1 a) Sub opsomming"/>
    <w:basedOn w:val="11aOpsomming"/>
    <w:rsid w:val="006406F6"/>
    <w:pPr>
      <w:numPr>
        <w:ilvl w:val="5"/>
      </w:numPr>
      <w:tabs>
        <w:tab w:val="left" w:pos="1985"/>
      </w:tabs>
    </w:pPr>
  </w:style>
  <w:style w:type="paragraph" w:customStyle="1" w:styleId="111iSubopsomming">
    <w:name w:val="1.1.1 i) Sub opsomming"/>
    <w:basedOn w:val="11iOpsomming"/>
    <w:rsid w:val="006406F6"/>
    <w:pPr>
      <w:numPr>
        <w:ilvl w:val="6"/>
        <w:numId w:val="2"/>
      </w:numPr>
    </w:pPr>
  </w:style>
  <w:style w:type="paragraph" w:customStyle="1" w:styleId="Standaardmodel">
    <w:name w:val="Standaard.model"/>
    <w:rsid w:val="00E33728"/>
    <w:pPr>
      <w:widowControl w:val="0"/>
      <w:tabs>
        <w:tab w:val="left" w:pos="709"/>
      </w:tabs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Book Antiqua" w:hAnsi="Book Antiqua"/>
      <w:sz w:val="24"/>
      <w:lang w:eastAsia="nl-NL"/>
    </w:rPr>
  </w:style>
  <w:style w:type="paragraph" w:styleId="BalloonText">
    <w:name w:val="Balloon Text"/>
    <w:basedOn w:val="Normal"/>
    <w:semiHidden/>
    <w:rsid w:val="005D6E1B"/>
    <w:rPr>
      <w:rFonts w:ascii="Tahoma" w:hAnsi="Tahoma" w:cs="Tahoma"/>
      <w:sz w:val="16"/>
      <w:szCs w:val="16"/>
    </w:rPr>
  </w:style>
  <w:style w:type="paragraph" w:customStyle="1" w:styleId="Kop31">
    <w:name w:val="Kop 31"/>
    <w:basedOn w:val="Standaardmodel"/>
    <w:next w:val="Standaardmodel"/>
    <w:rsid w:val="008772A0"/>
    <w:pPr>
      <w:keepNext/>
      <w:tabs>
        <w:tab w:val="left" w:pos="426"/>
        <w:tab w:val="left" w:pos="2127"/>
        <w:tab w:val="right" w:pos="3119"/>
      </w:tabs>
      <w:spacing w:line="360" w:lineRule="auto"/>
      <w:ind w:left="426" w:hanging="426"/>
      <w:jc w:val="left"/>
    </w:pPr>
    <w:rPr>
      <w:rFonts w:ascii="Bookman Old Style" w:hAnsi="Bookman Old Style"/>
      <w:b/>
      <w:sz w:val="22"/>
      <w:lang w:val="nl-NL"/>
    </w:rPr>
  </w:style>
  <w:style w:type="paragraph" w:styleId="BodyTextIndent2">
    <w:name w:val="Body Text Indent 2"/>
    <w:basedOn w:val="Normal"/>
    <w:rsid w:val="0095260F"/>
    <w:pPr>
      <w:widowControl/>
      <w:spacing w:after="120" w:line="480" w:lineRule="auto"/>
      <w:ind w:left="283"/>
    </w:pPr>
    <w:rPr>
      <w:sz w:val="22"/>
      <w:szCs w:val="22"/>
    </w:rPr>
  </w:style>
  <w:style w:type="paragraph" w:styleId="BodyTextIndent3">
    <w:name w:val="Body Text Indent 3"/>
    <w:basedOn w:val="Normal"/>
    <w:rsid w:val="00FD4C37"/>
    <w:pPr>
      <w:spacing w:after="120"/>
      <w:ind w:left="283"/>
    </w:pPr>
    <w:rPr>
      <w:sz w:val="16"/>
      <w:szCs w:val="16"/>
    </w:rPr>
  </w:style>
  <w:style w:type="paragraph" w:customStyle="1" w:styleId="1eniveau">
    <w:name w:val="1e niveau"/>
    <w:basedOn w:val="Normal"/>
    <w:rsid w:val="0068285B"/>
    <w:pPr>
      <w:widowControl/>
      <w:tabs>
        <w:tab w:val="left" w:pos="426"/>
      </w:tabs>
      <w:overflowPunct w:val="0"/>
      <w:autoSpaceDE w:val="0"/>
      <w:autoSpaceDN w:val="0"/>
      <w:adjustRightInd w:val="0"/>
      <w:ind w:left="425" w:hanging="425"/>
      <w:textAlignment w:val="baseline"/>
    </w:pPr>
    <w:rPr>
      <w:szCs w:val="20"/>
      <w:lang w:val="nl"/>
    </w:rPr>
  </w:style>
  <w:style w:type="paragraph" w:styleId="EndnoteText">
    <w:name w:val="endnote text"/>
    <w:basedOn w:val="Normal"/>
    <w:semiHidden/>
    <w:rsid w:val="008F2410"/>
    <w:pPr>
      <w:widowControl/>
      <w:suppressAutoHyphens/>
      <w:spacing w:line="284" w:lineRule="atLeast"/>
    </w:pPr>
    <w:rPr>
      <w:rFonts w:ascii="News Gothic MT" w:eastAsia="MS Mincho" w:hAnsi="News Gothic MT"/>
      <w:noProof/>
      <w:snapToGrid w:val="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56326"/>
    <w:pPr>
      <w:widowControl/>
      <w:ind w:left="720"/>
      <w:contextualSpacing/>
    </w:pPr>
    <w:rPr>
      <w:rFonts w:ascii="Cambria" w:eastAsia="Cambria" w:hAnsi="Cambria"/>
      <w:szCs w:val="24"/>
      <w:lang w:eastAsia="en-US"/>
    </w:rPr>
  </w:style>
  <w:style w:type="character" w:styleId="CommentReference">
    <w:name w:val="annotation reference"/>
    <w:basedOn w:val="DefaultParagraphFont"/>
    <w:rsid w:val="000868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68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6837"/>
    <w:rPr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08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6837"/>
    <w:rPr>
      <w:b/>
      <w:bCs/>
      <w:lang w:val="nl-NL" w:eastAsia="nl-NL"/>
    </w:rPr>
  </w:style>
  <w:style w:type="paragraph" w:styleId="Revision">
    <w:name w:val="Revision"/>
    <w:hidden/>
    <w:uiPriority w:val="99"/>
    <w:semiHidden/>
    <w:rsid w:val="00A6138A"/>
    <w:rPr>
      <w:sz w:val="24"/>
      <w:szCs w:val="23"/>
      <w:lang w:val="nl-NL" w:eastAsia="nl-NL"/>
    </w:rPr>
  </w:style>
  <w:style w:type="paragraph" w:styleId="NormalWeb">
    <w:name w:val="Normal (Web)"/>
    <w:basedOn w:val="Normal"/>
    <w:rsid w:val="00E30D8D"/>
    <w:pPr>
      <w:widowControl/>
    </w:pPr>
    <w:rPr>
      <w:rFonts w:ascii="inherit" w:hAnsi="inherit" w:cs="inherit"/>
      <w:kern w:val="1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973FC"/>
    <w:rPr>
      <w:sz w:val="24"/>
      <w:szCs w:val="23"/>
      <w:lang w:val="nl-NL" w:eastAsia="nl-NL"/>
    </w:rPr>
  </w:style>
  <w:style w:type="paragraph" w:customStyle="1" w:styleId="BMHeading1">
    <w:name w:val="BM Heading 1"/>
    <w:basedOn w:val="Normal"/>
    <w:rsid w:val="00740388"/>
    <w:pPr>
      <w:keepNext/>
      <w:widowControl/>
      <w:spacing w:after="240" w:line="280" w:lineRule="exact"/>
      <w:jc w:val="both"/>
    </w:pPr>
    <w:rPr>
      <w:rFonts w:ascii="Times New Roman Bold" w:hAnsi="Times New Roman Bold"/>
      <w:b/>
      <w:caps/>
      <w:sz w:val="22"/>
      <w:szCs w:val="24"/>
      <w:lang w:val="en-GB" w:eastAsia="en-US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B57FB8"/>
    <w:rPr>
      <w:color w:val="605E5C"/>
      <w:shd w:val="clear" w:color="auto" w:fill="E1DFDD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4D1D"/>
    <w:rPr>
      <w:rFonts w:ascii="Lucida Sans Unicode" w:hAnsi="Lucida Sans Unicode" w:cs="Lucida Sans Unicode"/>
    </w:rPr>
  </w:style>
  <w:style w:type="character" w:customStyle="1" w:styleId="Onopgelostemelding2">
    <w:name w:val="Onopgeloste melding2"/>
    <w:basedOn w:val="DefaultParagraphFont"/>
    <w:uiPriority w:val="99"/>
    <w:semiHidden/>
    <w:unhideWhenUsed/>
    <w:rsid w:val="00F470E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locked/>
    <w:rsid w:val="007759E1"/>
    <w:rPr>
      <w:rFonts w:ascii="Arial" w:hAnsi="Arial" w:cs="Arial"/>
      <w:szCs w:val="24"/>
    </w:rPr>
  </w:style>
  <w:style w:type="paragraph" w:styleId="NoSpacing">
    <w:name w:val="No Spacing"/>
    <w:link w:val="NoSpacingChar"/>
    <w:qFormat/>
    <w:rsid w:val="007759E1"/>
    <w:pPr>
      <w:kinsoku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artikeltekst">
    <w:name w:val="artikeltekst"/>
    <w:basedOn w:val="Normal"/>
    <w:link w:val="artikeltekstChar"/>
    <w:qFormat/>
    <w:rsid w:val="00742D05"/>
    <w:pPr>
      <w:widowControl/>
      <w:spacing w:before="120" w:after="120" w:line="312" w:lineRule="auto"/>
      <w:ind w:left="794" w:hanging="794"/>
      <w:jc w:val="both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artikeltekstChar">
    <w:name w:val="artikeltekst Char"/>
    <w:basedOn w:val="DefaultParagraphFont"/>
    <w:link w:val="artikeltekst"/>
    <w:rsid w:val="00742D05"/>
    <w:rPr>
      <w:rFonts w:asciiTheme="minorHAnsi" w:eastAsiaTheme="minorHAnsi" w:hAnsiTheme="minorHAnsi"/>
      <w:sz w:val="22"/>
      <w:szCs w:val="22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070DD"/>
    <w:rPr>
      <w:rFonts w:ascii="Cambria" w:eastAsia="Cambria" w:hAnsi="Cambria"/>
      <w:sz w:val="24"/>
      <w:szCs w:val="24"/>
      <w:lang w:val="nl-NL"/>
    </w:rPr>
  </w:style>
  <w:style w:type="paragraph" w:styleId="BodyText">
    <w:name w:val="Body Text"/>
    <w:basedOn w:val="Normal"/>
    <w:link w:val="BodyTextChar"/>
    <w:semiHidden/>
    <w:unhideWhenUsed/>
    <w:rsid w:val="0047680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7680A"/>
    <w:rPr>
      <w:sz w:val="24"/>
      <w:szCs w:val="23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E077A-4073-4664-8321-03660DEA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ZinZ Juridisch Advies concept ter bespreking Jitske Nijhuis Hadoks versie 30 okt 2025</vt:lpstr>
    </vt:vector>
  </TitlesOfParts>
  <Manager>mr drs Titia Hollman</Manager>
  <Company>ZinZ Juridisch Advies</Company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ZinZ Juridisch Advies concept ter bespreking Jitske Nijhuis Hadoks versie 30 okt 2025</dc:title>
  <dc:creator>Titia Hollman;ZinZ Juridisch Advies;mr drs Titia Hollman</dc:creator>
  <cp:lastModifiedBy>Jitske Nijhuis</cp:lastModifiedBy>
  <cp:revision>3</cp:revision>
  <cp:lastPrinted>2025-10-31T11:24:00Z</cp:lastPrinted>
  <dcterms:created xsi:type="dcterms:W3CDTF">2025-11-14T13:09:00Z</dcterms:created>
  <dcterms:modified xsi:type="dcterms:W3CDTF">2025-11-20T15:22:00Z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el">
    <vt:lpwstr/>
  </property>
  <property fmtid="{D5CDD505-2E9C-101B-9397-08002B2CF9AE}" pid="3" name="Dossier">
    <vt:lpwstr>2010.000754.01</vt:lpwstr>
  </property>
  <property fmtid="{D5CDD505-2E9C-101B-9397-08002B2CF9AE}" pid="4" name="Behandelaar">
    <vt:lpwstr>mk</vt:lpwstr>
  </property>
  <property fmtid="{D5CDD505-2E9C-101B-9397-08002B2CF9AE}" pid="5" name="Verantwoordelijke">
    <vt:lpwstr/>
  </property>
</Properties>
</file>